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987" w:rsidRPr="00E34987" w:rsidRDefault="00E34987" w:rsidP="00E34987">
      <w:pPr>
        <w:spacing w:after="0"/>
        <w:ind w:left="6492" w:firstLine="588"/>
        <w:rPr>
          <w:rFonts w:ascii="Times New Roman" w:hAnsi="Times New Roman" w:cs="Times New Roman"/>
          <w:sz w:val="24"/>
          <w:szCs w:val="24"/>
          <w:lang w:val="ru-RU"/>
        </w:rPr>
      </w:pPr>
      <w:bookmarkStart w:id="0" w:name="block-10525049"/>
      <w:r w:rsidRPr="00E34987">
        <w:rPr>
          <w:rFonts w:ascii="Times New Roman" w:hAnsi="Times New Roman"/>
          <w:color w:val="000000"/>
          <w:sz w:val="28"/>
          <w:lang w:val="ru-RU"/>
        </w:rPr>
        <w:t>​</w:t>
      </w:r>
      <w:bookmarkStart w:id="1" w:name="block-22199703"/>
      <w:r w:rsidRPr="00E34987">
        <w:rPr>
          <w:rFonts w:ascii="Times New Roman" w:hAnsi="Times New Roman" w:cs="Times New Roman"/>
          <w:sz w:val="24"/>
          <w:szCs w:val="24"/>
          <w:lang w:val="ru-RU"/>
        </w:rPr>
        <w:t xml:space="preserve"> </w:t>
      </w:r>
      <w:r>
        <w:rPr>
          <w:rFonts w:ascii="Times New Roman" w:hAnsi="Times New Roman" w:cs="Times New Roman"/>
          <w:sz w:val="24"/>
          <w:szCs w:val="24"/>
          <w:lang w:val="ru-RU"/>
        </w:rPr>
        <w:t>Приложение 2.1.7</w:t>
      </w:r>
    </w:p>
    <w:p w:rsidR="00E34987" w:rsidRPr="00E34987" w:rsidRDefault="00E34987" w:rsidP="00E34987">
      <w:pPr>
        <w:spacing w:after="0"/>
        <w:ind w:left="120"/>
        <w:rPr>
          <w:lang w:val="ru-RU"/>
        </w:rPr>
      </w:pPr>
    </w:p>
    <w:p w:rsidR="00E34987" w:rsidRPr="00E34987" w:rsidRDefault="00E34987" w:rsidP="00E34987">
      <w:pPr>
        <w:spacing w:after="0"/>
        <w:ind w:left="120"/>
        <w:rPr>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0950D6" w:rsidRDefault="00E34987" w:rsidP="00E34987">
      <w:pPr>
        <w:spacing w:after="0" w:line="408" w:lineRule="auto"/>
        <w:ind w:left="120"/>
        <w:jc w:val="center"/>
        <w:rPr>
          <w:lang w:val="ru-RU"/>
        </w:rPr>
      </w:pPr>
      <w:r w:rsidRPr="000950D6">
        <w:rPr>
          <w:rFonts w:ascii="Times New Roman" w:hAnsi="Times New Roman"/>
          <w:b/>
          <w:color w:val="000000"/>
          <w:sz w:val="28"/>
          <w:lang w:val="ru-RU"/>
        </w:rPr>
        <w:t>РАБОЧАЯ ПРОГРАММА</w:t>
      </w:r>
    </w:p>
    <w:p w:rsidR="00E34987" w:rsidRPr="000950D6" w:rsidRDefault="00E34987" w:rsidP="00E34987">
      <w:pPr>
        <w:spacing w:after="0"/>
        <w:ind w:left="120"/>
        <w:jc w:val="center"/>
        <w:rPr>
          <w:lang w:val="ru-RU"/>
        </w:rPr>
      </w:pPr>
    </w:p>
    <w:p w:rsidR="00E34987" w:rsidRPr="000950D6" w:rsidRDefault="00E34987" w:rsidP="00E34987">
      <w:pPr>
        <w:spacing w:after="0" w:line="408" w:lineRule="auto"/>
        <w:ind w:left="120"/>
        <w:jc w:val="center"/>
        <w:rPr>
          <w:lang w:val="ru-RU"/>
        </w:rPr>
      </w:pPr>
      <w:r w:rsidRPr="000950D6">
        <w:rPr>
          <w:rFonts w:ascii="Times New Roman" w:hAnsi="Times New Roman"/>
          <w:b/>
          <w:color w:val="000000"/>
          <w:sz w:val="28"/>
          <w:lang w:val="ru-RU"/>
        </w:rPr>
        <w:t>учебного предмета «Геометрия. Базовый уровень»</w:t>
      </w:r>
    </w:p>
    <w:p w:rsidR="00E34987" w:rsidRPr="000950D6" w:rsidRDefault="00E34987" w:rsidP="00E34987">
      <w:pPr>
        <w:spacing w:after="0" w:line="408" w:lineRule="auto"/>
        <w:ind w:left="120"/>
        <w:jc w:val="center"/>
        <w:rPr>
          <w:lang w:val="ru-RU"/>
        </w:rPr>
      </w:pPr>
      <w:r w:rsidRPr="000950D6">
        <w:rPr>
          <w:rFonts w:ascii="Times New Roman" w:hAnsi="Times New Roman"/>
          <w:color w:val="000000"/>
          <w:sz w:val="28"/>
          <w:lang w:val="ru-RU"/>
        </w:rPr>
        <w:t xml:space="preserve">для обучающихся 10-11 классов </w:t>
      </w:r>
    </w:p>
    <w:p w:rsidR="00E34987" w:rsidRPr="000950D6" w:rsidRDefault="00E34987" w:rsidP="00E34987">
      <w:pPr>
        <w:spacing w:after="0"/>
        <w:ind w:left="120"/>
        <w:jc w:val="center"/>
        <w:rPr>
          <w:lang w:val="ru-RU"/>
        </w:rPr>
      </w:pPr>
    </w:p>
    <w:p w:rsidR="00E34987" w:rsidRPr="000950D6" w:rsidRDefault="00E34987" w:rsidP="00E34987">
      <w:pPr>
        <w:spacing w:after="0"/>
        <w:ind w:left="120"/>
        <w:jc w:val="center"/>
        <w:rPr>
          <w:lang w:val="ru-RU"/>
        </w:rPr>
      </w:pPr>
    </w:p>
    <w:p w:rsidR="00E34987" w:rsidRPr="000950D6" w:rsidRDefault="00E34987" w:rsidP="00E34987">
      <w:pPr>
        <w:spacing w:after="0"/>
        <w:ind w:left="120"/>
        <w:jc w:val="center"/>
        <w:rPr>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line="408" w:lineRule="auto"/>
        <w:ind w:left="120"/>
        <w:jc w:val="center"/>
        <w:rPr>
          <w:rFonts w:ascii="Times New Roman" w:hAnsi="Times New Roman"/>
          <w:b/>
          <w:color w:val="000000"/>
          <w:sz w:val="28"/>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p>
    <w:p w:rsidR="00E34987" w:rsidRPr="00E34987" w:rsidRDefault="00E34987" w:rsidP="00E34987">
      <w:pPr>
        <w:spacing w:after="0"/>
        <w:ind w:left="120"/>
        <w:jc w:val="center"/>
        <w:rPr>
          <w:lang w:val="ru-RU"/>
        </w:rPr>
      </w:pPr>
      <w:r w:rsidRPr="00E34987">
        <w:rPr>
          <w:rFonts w:ascii="Times New Roman" w:hAnsi="Times New Roman"/>
          <w:b/>
          <w:color w:val="000000"/>
          <w:sz w:val="28"/>
          <w:lang w:val="ru-RU"/>
        </w:rPr>
        <w:t>‌</w:t>
      </w:r>
      <w:r w:rsidRPr="00E34987">
        <w:rPr>
          <w:rFonts w:ascii="Times New Roman" w:hAnsi="Times New Roman"/>
          <w:color w:val="000000"/>
          <w:sz w:val="28"/>
          <w:lang w:val="ru-RU"/>
        </w:rPr>
        <w:t>​</w:t>
      </w:r>
    </w:p>
    <w:p w:rsidR="00E34987" w:rsidRPr="00E34987" w:rsidRDefault="00E34987" w:rsidP="00E34987">
      <w:pPr>
        <w:spacing w:after="0"/>
        <w:ind w:left="120"/>
        <w:rPr>
          <w:lang w:val="ru-RU"/>
        </w:rPr>
      </w:pPr>
    </w:p>
    <w:bookmarkEnd w:id="1"/>
    <w:p w:rsidR="00E34987" w:rsidRPr="00E34987" w:rsidRDefault="00E34987" w:rsidP="00E34987">
      <w:pPr>
        <w:spacing w:after="0" w:line="264" w:lineRule="auto"/>
        <w:ind w:left="120"/>
        <w:jc w:val="both"/>
        <w:rPr>
          <w:rFonts w:ascii="Times New Roman" w:hAnsi="Times New Roman"/>
          <w:b/>
          <w:color w:val="000000"/>
          <w:sz w:val="28"/>
          <w:lang w:val="ru-RU"/>
        </w:rPr>
      </w:pPr>
    </w:p>
    <w:p w:rsidR="00E34987" w:rsidRPr="00E34987" w:rsidRDefault="00E34987" w:rsidP="00E34987">
      <w:pPr>
        <w:spacing w:after="0" w:line="264" w:lineRule="auto"/>
        <w:ind w:left="120"/>
        <w:jc w:val="both"/>
        <w:rPr>
          <w:rFonts w:ascii="Times New Roman" w:hAnsi="Times New Roman"/>
          <w:b/>
          <w:color w:val="000000"/>
          <w:sz w:val="28"/>
          <w:lang w:val="ru-RU"/>
        </w:rPr>
      </w:pPr>
    </w:p>
    <w:p w:rsidR="00E34987" w:rsidRPr="00E34987" w:rsidRDefault="00E34987" w:rsidP="00E34987">
      <w:pPr>
        <w:spacing w:after="0" w:line="264" w:lineRule="auto"/>
        <w:ind w:left="120"/>
        <w:jc w:val="center"/>
        <w:rPr>
          <w:rFonts w:ascii="Times New Roman" w:hAnsi="Times New Roman"/>
          <w:b/>
          <w:color w:val="000000"/>
          <w:sz w:val="28"/>
          <w:lang w:val="ru-RU"/>
        </w:rPr>
      </w:pPr>
      <w:r w:rsidRPr="00E34987">
        <w:rPr>
          <w:rFonts w:ascii="Times New Roman" w:hAnsi="Times New Roman"/>
          <w:b/>
          <w:color w:val="000000"/>
          <w:sz w:val="28"/>
          <w:lang w:val="ru-RU"/>
        </w:rPr>
        <w:t>Томск 2024</w:t>
      </w:r>
    </w:p>
    <w:p w:rsidR="00814B53" w:rsidRPr="000950D6" w:rsidRDefault="00814B53">
      <w:pPr>
        <w:rPr>
          <w:lang w:val="ru-RU"/>
        </w:rPr>
        <w:sectPr w:rsidR="00814B53" w:rsidRPr="000950D6">
          <w:pgSz w:w="11906" w:h="16383"/>
          <w:pgMar w:top="1134" w:right="850" w:bottom="1134" w:left="1701" w:header="720" w:footer="720" w:gutter="0"/>
          <w:cols w:space="720"/>
        </w:sectPr>
      </w:pPr>
    </w:p>
    <w:p w:rsidR="00814B53" w:rsidRPr="00E34987" w:rsidRDefault="00013FDB" w:rsidP="00E34987">
      <w:pPr>
        <w:spacing w:after="0" w:line="264" w:lineRule="auto"/>
        <w:ind w:left="-851" w:firstLine="567"/>
        <w:jc w:val="center"/>
        <w:rPr>
          <w:rFonts w:ascii="Times New Roman" w:hAnsi="Times New Roman" w:cs="Times New Roman"/>
          <w:sz w:val="24"/>
          <w:szCs w:val="24"/>
          <w:lang w:val="ru-RU"/>
        </w:rPr>
      </w:pPr>
      <w:bookmarkStart w:id="2" w:name="block-10525048"/>
      <w:bookmarkEnd w:id="0"/>
      <w:r w:rsidRPr="00E34987">
        <w:rPr>
          <w:rFonts w:ascii="Times New Roman" w:hAnsi="Times New Roman" w:cs="Times New Roman"/>
          <w:b/>
          <w:color w:val="000000"/>
          <w:sz w:val="24"/>
          <w:szCs w:val="24"/>
          <w:lang w:val="ru-RU"/>
        </w:rPr>
        <w:lastRenderedPageBreak/>
        <w:t>ПОЯСНИТЕЛЬНАЯ ЗАПИСКА</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ЦЕЛИ ИЗУЧЕНИЯ УЧЕБНОГО КУРСА</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w:t>
      </w:r>
      <w:r w:rsidRPr="00E34987">
        <w:rPr>
          <w:rFonts w:ascii="Times New Roman" w:hAnsi="Times New Roman" w:cs="Times New Roman"/>
          <w:color w:val="000000"/>
          <w:sz w:val="24"/>
          <w:szCs w:val="24"/>
          <w:lang w:val="ru-RU"/>
        </w:rPr>
        <w:lastRenderedPageBreak/>
        <w:t>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14B53" w:rsidRPr="00E34987" w:rsidRDefault="00013FDB" w:rsidP="00E34987">
      <w:pPr>
        <w:numPr>
          <w:ilvl w:val="0"/>
          <w:numId w:val="1"/>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E34987">
        <w:rPr>
          <w:rFonts w:ascii="Times New Roman" w:hAnsi="Times New Roman" w:cs="Times New Roman"/>
          <w:color w:val="000000"/>
          <w:sz w:val="24"/>
          <w:szCs w:val="24"/>
          <w:lang w:val="ru-RU"/>
        </w:rPr>
        <w:lastRenderedPageBreak/>
        <w:t>общую систему геометрических представлений обучающихся, расширяя и углубляя её, образуя прочные множественные связи.</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bookmarkStart w:id="3" w:name="_Toc118726595"/>
      <w:bookmarkEnd w:id="3"/>
      <w:r w:rsidRPr="00E34987">
        <w:rPr>
          <w:rFonts w:ascii="Times New Roman" w:hAnsi="Times New Roman" w:cs="Times New Roman"/>
          <w:b/>
          <w:color w:val="000000"/>
          <w:sz w:val="24"/>
          <w:szCs w:val="24"/>
          <w:lang w:val="ru-RU"/>
        </w:rPr>
        <w:t>МЕСТО УЧЕБНОГО КУРСА В УЧЕБНОМ ПЛАНЕ</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На изучение геометрии отводится 2 часа в неделю в 10 классе и </w:t>
      </w:r>
      <w:r w:rsidR="000950D6" w:rsidRPr="00E34987">
        <w:rPr>
          <w:rFonts w:ascii="Times New Roman" w:hAnsi="Times New Roman" w:cs="Times New Roman"/>
          <w:color w:val="000000"/>
          <w:sz w:val="24"/>
          <w:szCs w:val="24"/>
          <w:lang w:val="ru-RU"/>
        </w:rPr>
        <w:t>2</w:t>
      </w:r>
      <w:r w:rsidRPr="00E34987">
        <w:rPr>
          <w:rFonts w:ascii="Times New Roman" w:hAnsi="Times New Roman" w:cs="Times New Roman"/>
          <w:color w:val="000000"/>
          <w:sz w:val="24"/>
          <w:szCs w:val="24"/>
          <w:lang w:val="ru-RU"/>
        </w:rPr>
        <w:t xml:space="preserve"> час</w:t>
      </w:r>
      <w:r w:rsidR="000950D6" w:rsidRPr="00E34987">
        <w:rPr>
          <w:rFonts w:ascii="Times New Roman" w:hAnsi="Times New Roman" w:cs="Times New Roman"/>
          <w:color w:val="000000"/>
          <w:sz w:val="24"/>
          <w:szCs w:val="24"/>
          <w:lang w:val="ru-RU"/>
        </w:rPr>
        <w:t>а</w:t>
      </w:r>
      <w:r w:rsidRPr="00E34987">
        <w:rPr>
          <w:rFonts w:ascii="Times New Roman" w:hAnsi="Times New Roman" w:cs="Times New Roman"/>
          <w:color w:val="000000"/>
          <w:sz w:val="24"/>
          <w:szCs w:val="24"/>
          <w:lang w:val="ru-RU"/>
        </w:rPr>
        <w:t xml:space="preserve"> в неделю в 11 классе, всего за два года обучения - 1</w:t>
      </w:r>
      <w:r w:rsidR="000950D6" w:rsidRPr="00E34987">
        <w:rPr>
          <w:rFonts w:ascii="Times New Roman" w:hAnsi="Times New Roman" w:cs="Times New Roman"/>
          <w:color w:val="000000"/>
          <w:sz w:val="24"/>
          <w:szCs w:val="24"/>
          <w:lang w:val="ru-RU"/>
        </w:rPr>
        <w:t>36</w:t>
      </w:r>
      <w:r w:rsidRPr="00E34987">
        <w:rPr>
          <w:rFonts w:ascii="Times New Roman" w:hAnsi="Times New Roman" w:cs="Times New Roman"/>
          <w:color w:val="000000"/>
          <w:sz w:val="24"/>
          <w:szCs w:val="24"/>
          <w:lang w:val="ru-RU"/>
        </w:rPr>
        <w:t xml:space="preserve"> учебных часа.</w:t>
      </w:r>
    </w:p>
    <w:p w:rsidR="00814B53" w:rsidRPr="00E34987" w:rsidRDefault="00814B53" w:rsidP="00E34987">
      <w:pPr>
        <w:spacing w:after="0"/>
        <w:ind w:left="-851" w:firstLine="567"/>
        <w:rPr>
          <w:rFonts w:ascii="Times New Roman" w:hAnsi="Times New Roman" w:cs="Times New Roman"/>
          <w:sz w:val="24"/>
          <w:szCs w:val="24"/>
          <w:lang w:val="ru-RU"/>
        </w:rPr>
        <w:sectPr w:rsidR="00814B53" w:rsidRPr="00E34987">
          <w:pgSz w:w="11906" w:h="16383"/>
          <w:pgMar w:top="1134" w:right="850" w:bottom="1134" w:left="1701" w:header="720" w:footer="720" w:gutter="0"/>
          <w:cols w:space="720"/>
        </w:sectPr>
      </w:pPr>
    </w:p>
    <w:p w:rsidR="00814B53" w:rsidRPr="00E34987" w:rsidRDefault="00013FDB" w:rsidP="00E34987">
      <w:pPr>
        <w:spacing w:after="0" w:line="264" w:lineRule="auto"/>
        <w:ind w:left="-851" w:firstLine="567"/>
        <w:jc w:val="center"/>
        <w:rPr>
          <w:rFonts w:ascii="Times New Roman" w:hAnsi="Times New Roman" w:cs="Times New Roman"/>
          <w:sz w:val="24"/>
          <w:szCs w:val="24"/>
          <w:lang w:val="ru-RU"/>
        </w:rPr>
      </w:pPr>
      <w:bookmarkStart w:id="4" w:name="_Toc118726599"/>
      <w:bookmarkStart w:id="5" w:name="block-10525044"/>
      <w:bookmarkEnd w:id="2"/>
      <w:bookmarkEnd w:id="4"/>
      <w:r w:rsidRPr="00E34987">
        <w:rPr>
          <w:rFonts w:ascii="Times New Roman" w:hAnsi="Times New Roman" w:cs="Times New Roman"/>
          <w:b/>
          <w:color w:val="000000"/>
          <w:sz w:val="24"/>
          <w:szCs w:val="24"/>
          <w:lang w:val="ru-RU"/>
        </w:rPr>
        <w:lastRenderedPageBreak/>
        <w:t>СОДЕРЖАНИЕ УЧЕБНОГО КУРСА</w:t>
      </w:r>
    </w:p>
    <w:p w:rsidR="00814B53" w:rsidRPr="00E34987" w:rsidRDefault="00814B53" w:rsidP="00E34987">
      <w:pPr>
        <w:spacing w:after="0" w:line="264" w:lineRule="auto"/>
        <w:ind w:left="-851" w:firstLine="567"/>
        <w:jc w:val="center"/>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center"/>
        <w:rPr>
          <w:rFonts w:ascii="Times New Roman" w:hAnsi="Times New Roman" w:cs="Times New Roman"/>
          <w:sz w:val="24"/>
          <w:szCs w:val="24"/>
          <w:lang w:val="ru-RU"/>
        </w:rPr>
      </w:pPr>
      <w:bookmarkStart w:id="6" w:name="_Toc118726600"/>
      <w:bookmarkEnd w:id="6"/>
      <w:r w:rsidRPr="00E34987">
        <w:rPr>
          <w:rFonts w:ascii="Times New Roman" w:hAnsi="Times New Roman" w:cs="Times New Roman"/>
          <w:b/>
          <w:color w:val="000000"/>
          <w:sz w:val="24"/>
          <w:szCs w:val="24"/>
          <w:lang w:val="ru-RU"/>
        </w:rPr>
        <w:t>10 КЛАСС</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Прямые и плоскости в пространстве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34987">
        <w:rPr>
          <w:rFonts w:ascii="Times New Roman" w:hAnsi="Times New Roman" w:cs="Times New Roman"/>
          <w:color w:val="000000"/>
          <w:sz w:val="24"/>
          <w:szCs w:val="24"/>
          <w:lang w:val="ru-RU"/>
        </w:rPr>
        <w:t>сонаправленными</w:t>
      </w:r>
      <w:proofErr w:type="spellEnd"/>
      <w:r w:rsidRPr="00E34987">
        <w:rPr>
          <w:rFonts w:ascii="Times New Roman" w:hAnsi="Times New Roman" w:cs="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Многогранники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34987">
        <w:rPr>
          <w:rFonts w:ascii="Times New Roman" w:hAnsi="Times New Roman" w:cs="Times New Roman"/>
          <w:i/>
          <w:color w:val="000000"/>
          <w:sz w:val="24"/>
          <w:szCs w:val="24"/>
        </w:rPr>
        <w:t>n</w:t>
      </w:r>
      <w:r w:rsidRPr="00E34987">
        <w:rPr>
          <w:rFonts w:ascii="Times New Roman" w:hAnsi="Times New Roman" w:cs="Times New Roman"/>
          <w:i/>
          <w:color w:val="000000"/>
          <w:sz w:val="24"/>
          <w:szCs w:val="24"/>
          <w:lang w:val="ru-RU"/>
        </w:rPr>
        <w:t>-</w:t>
      </w:r>
      <w:r w:rsidRPr="00E34987">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34987">
        <w:rPr>
          <w:rFonts w:ascii="Times New Roman" w:hAnsi="Times New Roman" w:cs="Times New Roman"/>
          <w:i/>
          <w:color w:val="000000"/>
          <w:sz w:val="24"/>
          <w:szCs w:val="24"/>
        </w:rPr>
        <w:t>n</w:t>
      </w:r>
      <w:r w:rsidRPr="00E34987">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14B53" w:rsidRDefault="00814B53"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Pr="00E34987" w:rsidRDefault="00E34987"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center"/>
        <w:rPr>
          <w:rFonts w:ascii="Times New Roman" w:hAnsi="Times New Roman" w:cs="Times New Roman"/>
          <w:sz w:val="24"/>
          <w:szCs w:val="24"/>
          <w:lang w:val="ru-RU"/>
        </w:rPr>
      </w:pPr>
      <w:bookmarkStart w:id="7" w:name="_Toc118726601"/>
      <w:bookmarkEnd w:id="7"/>
      <w:r w:rsidRPr="00E34987">
        <w:rPr>
          <w:rFonts w:ascii="Times New Roman" w:hAnsi="Times New Roman" w:cs="Times New Roman"/>
          <w:b/>
          <w:color w:val="000000"/>
          <w:sz w:val="24"/>
          <w:szCs w:val="24"/>
          <w:lang w:val="ru-RU"/>
        </w:rPr>
        <w:lastRenderedPageBreak/>
        <w:t>11 КЛАСС</w:t>
      </w:r>
    </w:p>
    <w:p w:rsidR="00814B53" w:rsidRPr="00E34987" w:rsidRDefault="00814B53" w:rsidP="00E34987">
      <w:pPr>
        <w:spacing w:after="0" w:line="264" w:lineRule="auto"/>
        <w:ind w:left="-851" w:firstLine="567"/>
        <w:jc w:val="center"/>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Тела вращения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Векторы и координаты в пространстве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14B53" w:rsidRPr="00E34987" w:rsidRDefault="00814B53" w:rsidP="00E34987">
      <w:pPr>
        <w:spacing w:after="0"/>
        <w:ind w:left="-851" w:firstLine="567"/>
        <w:rPr>
          <w:rFonts w:ascii="Times New Roman" w:hAnsi="Times New Roman" w:cs="Times New Roman"/>
          <w:sz w:val="24"/>
          <w:szCs w:val="24"/>
          <w:lang w:val="ru-RU"/>
        </w:rPr>
        <w:sectPr w:rsidR="00814B53" w:rsidRPr="00E34987">
          <w:pgSz w:w="11906" w:h="16383"/>
          <w:pgMar w:top="1134" w:right="850" w:bottom="1134" w:left="1701" w:header="720" w:footer="720" w:gutter="0"/>
          <w:cols w:space="720"/>
        </w:sectPr>
      </w:pPr>
    </w:p>
    <w:p w:rsidR="00814B53" w:rsidRPr="00E34987" w:rsidRDefault="00013FDB" w:rsidP="00E34987">
      <w:pPr>
        <w:spacing w:after="0" w:line="264" w:lineRule="auto"/>
        <w:ind w:left="-851" w:firstLine="567"/>
        <w:jc w:val="center"/>
        <w:rPr>
          <w:rFonts w:ascii="Times New Roman" w:hAnsi="Times New Roman" w:cs="Times New Roman"/>
          <w:sz w:val="24"/>
          <w:szCs w:val="24"/>
          <w:lang w:val="ru-RU"/>
        </w:rPr>
      </w:pPr>
      <w:bookmarkStart w:id="8" w:name="_Toc118726577"/>
      <w:bookmarkStart w:id="9" w:name="block-10525043"/>
      <w:bookmarkEnd w:id="5"/>
      <w:bookmarkEnd w:id="8"/>
      <w:r w:rsidRPr="00E34987">
        <w:rPr>
          <w:rFonts w:ascii="Times New Roman" w:hAnsi="Times New Roman" w:cs="Times New Roman"/>
          <w:b/>
          <w:color w:val="000000"/>
          <w:sz w:val="24"/>
          <w:szCs w:val="24"/>
          <w:lang w:val="ru-RU"/>
        </w:rPr>
        <w:lastRenderedPageBreak/>
        <w:t>ПЛАНИРУЕМЫЕ РЕЗУЛЬТАТЫ</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bookmarkStart w:id="10" w:name="_Toc118726578"/>
      <w:bookmarkEnd w:id="10"/>
      <w:r w:rsidRPr="00E34987">
        <w:rPr>
          <w:rFonts w:ascii="Times New Roman" w:hAnsi="Times New Roman" w:cs="Times New Roman"/>
          <w:b/>
          <w:color w:val="000000"/>
          <w:sz w:val="24"/>
          <w:szCs w:val="24"/>
          <w:lang w:val="ru-RU"/>
        </w:rPr>
        <w:t>ЛИЧНОСТНЫЕ РЕЗУЛЬТАТЫ</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Гражданское воспитание: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Патриотическое воспитание:</w:t>
      </w:r>
    </w:p>
    <w:p w:rsidR="00814B53" w:rsidRPr="00E34987" w:rsidRDefault="00013FDB" w:rsidP="00E34987">
      <w:pPr>
        <w:shd w:val="clear" w:color="auto" w:fill="FFFFFF"/>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Духовно-нравственного воспитания: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Эстетическое воспитание: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Физическое воспитание: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Трудовое воспитание: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Экологическое воспитание: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Ценности научного познания:</w:t>
      </w:r>
      <w:r w:rsidRPr="00E34987">
        <w:rPr>
          <w:rFonts w:ascii="Times New Roman" w:hAnsi="Times New Roman" w:cs="Times New Roman"/>
          <w:color w:val="000000"/>
          <w:sz w:val="24"/>
          <w:szCs w:val="24"/>
          <w:u w:val="single"/>
          <w:lang w:val="ru-RU"/>
        </w:rPr>
        <w:t xml:space="preserve"> </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w:t>
      </w:r>
      <w:r w:rsidRPr="00E34987">
        <w:rPr>
          <w:rFonts w:ascii="Times New Roman" w:hAnsi="Times New Roman" w:cs="Times New Roman"/>
          <w:color w:val="000000"/>
          <w:sz w:val="24"/>
          <w:szCs w:val="24"/>
          <w:lang w:val="ru-RU"/>
        </w:rPr>
        <w:lastRenderedPageBreak/>
        <w:t>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bookmarkStart w:id="11" w:name="_Toc118726579"/>
      <w:bookmarkEnd w:id="11"/>
      <w:r w:rsidRPr="00E34987">
        <w:rPr>
          <w:rFonts w:ascii="Times New Roman" w:hAnsi="Times New Roman" w:cs="Times New Roman"/>
          <w:b/>
          <w:color w:val="000000"/>
          <w:sz w:val="24"/>
          <w:szCs w:val="24"/>
          <w:lang w:val="ru-RU"/>
        </w:rPr>
        <w:t>МЕТАПРЕДМЕТНЫЕ РЕЗУЛЬТАТЫ</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34987">
        <w:rPr>
          <w:rFonts w:ascii="Times New Roman" w:hAnsi="Times New Roman" w:cs="Times New Roman"/>
          <w:b/>
          <w:i/>
          <w:color w:val="000000"/>
          <w:sz w:val="24"/>
          <w:szCs w:val="24"/>
          <w:lang w:val="ru-RU"/>
        </w:rPr>
        <w:t>познавательными</w:t>
      </w:r>
      <w:r w:rsidRPr="00E34987">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1) </w:t>
      </w:r>
      <w:r w:rsidRPr="00E34987">
        <w:rPr>
          <w:rFonts w:ascii="Times New Roman" w:hAnsi="Times New Roman" w:cs="Times New Roman"/>
          <w:i/>
          <w:color w:val="000000"/>
          <w:sz w:val="24"/>
          <w:szCs w:val="24"/>
          <w:lang w:val="ru-RU"/>
        </w:rPr>
        <w:t xml:space="preserve">Универсальные </w:t>
      </w:r>
      <w:r w:rsidRPr="00E34987">
        <w:rPr>
          <w:rFonts w:ascii="Times New Roman" w:hAnsi="Times New Roman" w:cs="Times New Roman"/>
          <w:b/>
          <w:i/>
          <w:color w:val="000000"/>
          <w:sz w:val="24"/>
          <w:szCs w:val="24"/>
          <w:lang w:val="ru-RU"/>
        </w:rPr>
        <w:t>познавательные</w:t>
      </w:r>
      <w:r w:rsidRPr="00E34987">
        <w:rPr>
          <w:rFonts w:ascii="Times New Roman" w:hAnsi="Times New Roman" w:cs="Times New Roman"/>
          <w:i/>
          <w:color w:val="000000"/>
          <w:sz w:val="24"/>
          <w:szCs w:val="24"/>
          <w:lang w:val="ru-RU"/>
        </w:rPr>
        <w:t xml:space="preserve"> действия, обеспечивают формирование </w:t>
      </w:r>
      <w:proofErr w:type="gramStart"/>
      <w:r w:rsidRPr="00E34987">
        <w:rPr>
          <w:rFonts w:ascii="Times New Roman" w:hAnsi="Times New Roman" w:cs="Times New Roman"/>
          <w:i/>
          <w:color w:val="000000"/>
          <w:sz w:val="24"/>
          <w:szCs w:val="24"/>
          <w:lang w:val="ru-RU"/>
        </w:rPr>
        <w:t>базовых когнитивных процессов</w:t>
      </w:r>
      <w:proofErr w:type="gramEnd"/>
      <w:r w:rsidRPr="00E34987">
        <w:rPr>
          <w:rFonts w:ascii="Times New Roman" w:hAnsi="Times New Roman" w:cs="Times New Roman"/>
          <w:i/>
          <w:color w:val="000000"/>
          <w:sz w:val="24"/>
          <w:szCs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E34987">
        <w:rPr>
          <w:rFonts w:ascii="Times New Roman" w:hAnsi="Times New Roman" w:cs="Times New Roman"/>
          <w:color w:val="000000"/>
          <w:sz w:val="24"/>
          <w:szCs w:val="24"/>
          <w:lang w:val="ru-RU"/>
        </w:rPr>
        <w:t>.</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Базовые</w:t>
      </w:r>
      <w:proofErr w:type="spellEnd"/>
      <w:r w:rsidRPr="00E34987">
        <w:rPr>
          <w:rFonts w:ascii="Times New Roman" w:hAnsi="Times New Roman" w:cs="Times New Roman"/>
          <w:b/>
          <w:color w:val="000000"/>
          <w:sz w:val="24"/>
          <w:szCs w:val="24"/>
        </w:rPr>
        <w:t xml:space="preserve"> </w:t>
      </w:r>
      <w:proofErr w:type="spellStart"/>
      <w:r w:rsidRPr="00E34987">
        <w:rPr>
          <w:rFonts w:ascii="Times New Roman" w:hAnsi="Times New Roman" w:cs="Times New Roman"/>
          <w:b/>
          <w:color w:val="000000"/>
          <w:sz w:val="24"/>
          <w:szCs w:val="24"/>
        </w:rPr>
        <w:t>логические</w:t>
      </w:r>
      <w:proofErr w:type="spellEnd"/>
      <w:r w:rsidRPr="00E34987">
        <w:rPr>
          <w:rFonts w:ascii="Times New Roman" w:hAnsi="Times New Roman" w:cs="Times New Roman"/>
          <w:b/>
          <w:color w:val="000000"/>
          <w:sz w:val="24"/>
          <w:szCs w:val="24"/>
        </w:rPr>
        <w:t xml:space="preserve"> </w:t>
      </w:r>
      <w:proofErr w:type="spellStart"/>
      <w:r w:rsidRPr="00E34987">
        <w:rPr>
          <w:rFonts w:ascii="Times New Roman" w:hAnsi="Times New Roman" w:cs="Times New Roman"/>
          <w:b/>
          <w:color w:val="000000"/>
          <w:sz w:val="24"/>
          <w:szCs w:val="24"/>
        </w:rPr>
        <w:t>действия</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14B53" w:rsidRPr="00E34987" w:rsidRDefault="00013FDB" w:rsidP="00E34987">
      <w:pPr>
        <w:numPr>
          <w:ilvl w:val="0"/>
          <w:numId w:val="2"/>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Базовые</w:t>
      </w:r>
      <w:proofErr w:type="spellEnd"/>
      <w:r w:rsidRPr="00E34987">
        <w:rPr>
          <w:rFonts w:ascii="Times New Roman" w:hAnsi="Times New Roman" w:cs="Times New Roman"/>
          <w:b/>
          <w:color w:val="000000"/>
          <w:sz w:val="24"/>
          <w:szCs w:val="24"/>
        </w:rPr>
        <w:t xml:space="preserve"> </w:t>
      </w:r>
      <w:proofErr w:type="spellStart"/>
      <w:r w:rsidRPr="00E34987">
        <w:rPr>
          <w:rFonts w:ascii="Times New Roman" w:hAnsi="Times New Roman" w:cs="Times New Roman"/>
          <w:b/>
          <w:color w:val="000000"/>
          <w:sz w:val="24"/>
          <w:szCs w:val="24"/>
        </w:rPr>
        <w:t>исследовательские</w:t>
      </w:r>
      <w:proofErr w:type="spellEnd"/>
      <w:r w:rsidRPr="00E34987">
        <w:rPr>
          <w:rFonts w:ascii="Times New Roman" w:hAnsi="Times New Roman" w:cs="Times New Roman"/>
          <w:b/>
          <w:color w:val="000000"/>
          <w:sz w:val="24"/>
          <w:szCs w:val="24"/>
        </w:rPr>
        <w:t xml:space="preserve"> </w:t>
      </w:r>
      <w:proofErr w:type="spellStart"/>
      <w:r w:rsidRPr="00E34987">
        <w:rPr>
          <w:rFonts w:ascii="Times New Roman" w:hAnsi="Times New Roman" w:cs="Times New Roman"/>
          <w:b/>
          <w:color w:val="000000"/>
          <w:sz w:val="24"/>
          <w:szCs w:val="24"/>
        </w:rPr>
        <w:t>действия</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3"/>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14B53" w:rsidRPr="00E34987" w:rsidRDefault="00013FDB" w:rsidP="00E34987">
      <w:pPr>
        <w:numPr>
          <w:ilvl w:val="0"/>
          <w:numId w:val="3"/>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14B53" w:rsidRPr="00E34987" w:rsidRDefault="00013FDB" w:rsidP="00E34987">
      <w:pPr>
        <w:numPr>
          <w:ilvl w:val="0"/>
          <w:numId w:val="3"/>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14B53" w:rsidRPr="00E34987" w:rsidRDefault="00013FDB" w:rsidP="00E34987">
      <w:pPr>
        <w:numPr>
          <w:ilvl w:val="0"/>
          <w:numId w:val="3"/>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Работа</w:t>
      </w:r>
      <w:proofErr w:type="spellEnd"/>
      <w:r w:rsidRPr="00E34987">
        <w:rPr>
          <w:rFonts w:ascii="Times New Roman" w:hAnsi="Times New Roman" w:cs="Times New Roman"/>
          <w:b/>
          <w:color w:val="000000"/>
          <w:sz w:val="24"/>
          <w:szCs w:val="24"/>
        </w:rPr>
        <w:t xml:space="preserve"> с </w:t>
      </w:r>
      <w:proofErr w:type="spellStart"/>
      <w:r w:rsidRPr="00E34987">
        <w:rPr>
          <w:rFonts w:ascii="Times New Roman" w:hAnsi="Times New Roman" w:cs="Times New Roman"/>
          <w:b/>
          <w:color w:val="000000"/>
          <w:sz w:val="24"/>
          <w:szCs w:val="24"/>
        </w:rPr>
        <w:t>информацией</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4"/>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814B53" w:rsidRPr="00E34987" w:rsidRDefault="00013FDB" w:rsidP="00E34987">
      <w:pPr>
        <w:numPr>
          <w:ilvl w:val="0"/>
          <w:numId w:val="4"/>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14B53" w:rsidRPr="00E34987" w:rsidRDefault="00013FDB" w:rsidP="00E34987">
      <w:pPr>
        <w:numPr>
          <w:ilvl w:val="0"/>
          <w:numId w:val="4"/>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814B53" w:rsidRPr="00E34987" w:rsidRDefault="00013FDB" w:rsidP="00E34987">
      <w:pPr>
        <w:numPr>
          <w:ilvl w:val="0"/>
          <w:numId w:val="4"/>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2) </w:t>
      </w:r>
      <w:r w:rsidRPr="00E34987">
        <w:rPr>
          <w:rFonts w:ascii="Times New Roman" w:hAnsi="Times New Roman" w:cs="Times New Roman"/>
          <w:i/>
          <w:color w:val="000000"/>
          <w:sz w:val="24"/>
          <w:szCs w:val="24"/>
          <w:lang w:val="ru-RU"/>
        </w:rPr>
        <w:t xml:space="preserve">Универсальные </w:t>
      </w:r>
      <w:r w:rsidRPr="00E34987">
        <w:rPr>
          <w:rFonts w:ascii="Times New Roman" w:hAnsi="Times New Roman" w:cs="Times New Roman"/>
          <w:b/>
          <w:i/>
          <w:color w:val="000000"/>
          <w:sz w:val="24"/>
          <w:szCs w:val="24"/>
          <w:lang w:val="ru-RU"/>
        </w:rPr>
        <w:t xml:space="preserve">коммуникативные </w:t>
      </w:r>
      <w:r w:rsidRPr="00E34987">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Общение</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5"/>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14B53" w:rsidRPr="00E34987" w:rsidRDefault="00013FDB" w:rsidP="00E34987">
      <w:pPr>
        <w:numPr>
          <w:ilvl w:val="0"/>
          <w:numId w:val="5"/>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14B53" w:rsidRPr="00E34987" w:rsidRDefault="00013FDB" w:rsidP="00E34987">
      <w:pPr>
        <w:numPr>
          <w:ilvl w:val="0"/>
          <w:numId w:val="5"/>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Сотрудничество</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6"/>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14B53" w:rsidRPr="00E34987" w:rsidRDefault="00013FDB" w:rsidP="00E34987">
      <w:pPr>
        <w:numPr>
          <w:ilvl w:val="0"/>
          <w:numId w:val="6"/>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3) </w:t>
      </w:r>
      <w:r w:rsidRPr="00E34987">
        <w:rPr>
          <w:rFonts w:ascii="Times New Roman" w:hAnsi="Times New Roman" w:cs="Times New Roman"/>
          <w:i/>
          <w:color w:val="000000"/>
          <w:sz w:val="24"/>
          <w:szCs w:val="24"/>
          <w:lang w:val="ru-RU"/>
        </w:rPr>
        <w:t xml:space="preserve">Универсальные </w:t>
      </w:r>
      <w:r w:rsidRPr="00E34987">
        <w:rPr>
          <w:rFonts w:ascii="Times New Roman" w:hAnsi="Times New Roman" w:cs="Times New Roman"/>
          <w:b/>
          <w:i/>
          <w:color w:val="000000"/>
          <w:sz w:val="24"/>
          <w:szCs w:val="24"/>
          <w:lang w:val="ru-RU"/>
        </w:rPr>
        <w:t xml:space="preserve">регулятивные </w:t>
      </w:r>
      <w:r w:rsidRPr="00E34987">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E34987">
        <w:rPr>
          <w:rFonts w:ascii="Times New Roman" w:hAnsi="Times New Roman" w:cs="Times New Roman"/>
          <w:color w:val="000000"/>
          <w:sz w:val="24"/>
          <w:szCs w:val="24"/>
          <w:lang w:val="ru-RU"/>
        </w:rPr>
        <w:t>.</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Самоорганизация</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7"/>
        </w:numPr>
        <w:spacing w:after="0"/>
        <w:ind w:left="-851" w:firstLine="567"/>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14B53" w:rsidRPr="00E34987" w:rsidRDefault="00013FDB" w:rsidP="00E34987">
      <w:pPr>
        <w:spacing w:after="0" w:line="264" w:lineRule="auto"/>
        <w:ind w:left="-851" w:firstLine="567"/>
        <w:jc w:val="both"/>
        <w:rPr>
          <w:rFonts w:ascii="Times New Roman" w:hAnsi="Times New Roman" w:cs="Times New Roman"/>
          <w:sz w:val="24"/>
          <w:szCs w:val="24"/>
        </w:rPr>
      </w:pPr>
      <w:proofErr w:type="spellStart"/>
      <w:r w:rsidRPr="00E34987">
        <w:rPr>
          <w:rFonts w:ascii="Times New Roman" w:hAnsi="Times New Roman" w:cs="Times New Roman"/>
          <w:b/>
          <w:color w:val="000000"/>
          <w:sz w:val="24"/>
          <w:szCs w:val="24"/>
        </w:rPr>
        <w:t>Самоконтроль</w:t>
      </w:r>
      <w:proofErr w:type="spellEnd"/>
      <w:r w:rsidRPr="00E34987">
        <w:rPr>
          <w:rFonts w:ascii="Times New Roman" w:hAnsi="Times New Roman" w:cs="Times New Roman"/>
          <w:b/>
          <w:color w:val="000000"/>
          <w:sz w:val="24"/>
          <w:szCs w:val="24"/>
        </w:rPr>
        <w:t>:</w:t>
      </w:r>
    </w:p>
    <w:p w:rsidR="00814B53" w:rsidRPr="00E34987" w:rsidRDefault="00013FDB" w:rsidP="00E34987">
      <w:pPr>
        <w:numPr>
          <w:ilvl w:val="0"/>
          <w:numId w:val="8"/>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14B53" w:rsidRPr="00E34987" w:rsidRDefault="00013FDB" w:rsidP="00E34987">
      <w:pPr>
        <w:numPr>
          <w:ilvl w:val="0"/>
          <w:numId w:val="8"/>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14B53" w:rsidRPr="00E34987" w:rsidRDefault="00013FDB" w:rsidP="00E34987">
      <w:pPr>
        <w:numPr>
          <w:ilvl w:val="0"/>
          <w:numId w:val="8"/>
        </w:num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14B53" w:rsidRDefault="00814B53"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Default="00E34987" w:rsidP="00E34987">
      <w:pPr>
        <w:spacing w:after="0" w:line="264" w:lineRule="auto"/>
        <w:ind w:left="-851" w:firstLine="567"/>
        <w:jc w:val="both"/>
        <w:rPr>
          <w:rFonts w:ascii="Times New Roman" w:hAnsi="Times New Roman" w:cs="Times New Roman"/>
          <w:sz w:val="24"/>
          <w:szCs w:val="24"/>
          <w:lang w:val="ru-RU"/>
        </w:rPr>
      </w:pPr>
    </w:p>
    <w:p w:rsidR="00E34987" w:rsidRPr="00E34987" w:rsidRDefault="00E34987"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lastRenderedPageBreak/>
        <w:t>ПРЕДМЕТНЫЕ РЕЗУЛЬТАТЫ</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bookmarkStart w:id="12" w:name="_Toc118726597"/>
      <w:bookmarkEnd w:id="12"/>
      <w:r w:rsidRPr="00E34987">
        <w:rPr>
          <w:rFonts w:ascii="Times New Roman" w:hAnsi="Times New Roman" w:cs="Times New Roman"/>
          <w:b/>
          <w:color w:val="000000"/>
          <w:sz w:val="24"/>
          <w:szCs w:val="24"/>
          <w:lang w:val="ru-RU"/>
        </w:rPr>
        <w:t>10 КЛАСС</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точка, прямая, плоскость.</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Объяснять принципы построения сечений, используя метод следов.</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E34987">
        <w:rPr>
          <w:rFonts w:ascii="Times New Roman" w:hAnsi="Times New Roman" w:cs="Times New Roman"/>
          <w:color w:val="000000"/>
          <w:sz w:val="24"/>
          <w:szCs w:val="24"/>
          <w:lang w:val="ru-RU"/>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b/>
          <w:color w:val="000000"/>
          <w:sz w:val="24"/>
          <w:szCs w:val="24"/>
          <w:lang w:val="ru-RU"/>
        </w:rPr>
        <w:t>11 КЛАСС</w:t>
      </w:r>
    </w:p>
    <w:p w:rsidR="00814B53" w:rsidRPr="00E34987" w:rsidRDefault="00814B53" w:rsidP="00E34987">
      <w:pPr>
        <w:spacing w:after="0" w:line="264" w:lineRule="auto"/>
        <w:ind w:left="-851" w:firstLine="567"/>
        <w:jc w:val="both"/>
        <w:rPr>
          <w:rFonts w:ascii="Times New Roman" w:hAnsi="Times New Roman" w:cs="Times New Roman"/>
          <w:sz w:val="24"/>
          <w:szCs w:val="24"/>
          <w:lang w:val="ru-RU"/>
        </w:rPr>
      </w:pP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Распознавать тела вращения (цилиндр, конус, сфера и шар).</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Объяснять способы получения тел вращения.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Классифицировать взаимное расположение сферы и плоскости.</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понятием вектор в пространстве.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правило параллелепипеда.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Задавать плоскость уравнением в декартовой системе координат.</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814B53" w:rsidRPr="00E34987" w:rsidRDefault="00013FDB" w:rsidP="00E34987">
      <w:pPr>
        <w:spacing w:after="0" w:line="264" w:lineRule="auto"/>
        <w:ind w:left="-851" w:firstLine="567"/>
        <w:jc w:val="both"/>
        <w:rPr>
          <w:rFonts w:ascii="Times New Roman" w:hAnsi="Times New Roman" w:cs="Times New Roman"/>
          <w:sz w:val="24"/>
          <w:szCs w:val="24"/>
          <w:lang w:val="ru-RU"/>
        </w:rPr>
      </w:pPr>
      <w:r w:rsidRPr="00E34987">
        <w:rPr>
          <w:rFonts w:ascii="Times New Roman" w:hAnsi="Times New Roman" w:cs="Times New Roman"/>
          <w:color w:val="000000"/>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E34987">
        <w:rPr>
          <w:rFonts w:ascii="Times New Roman" w:hAnsi="Times New Roman" w:cs="Times New Roman"/>
          <w:color w:val="000000"/>
          <w:sz w:val="24"/>
          <w:szCs w:val="24"/>
          <w:lang w:val="ru-RU"/>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14B53" w:rsidRPr="000950D6" w:rsidRDefault="00814B53">
      <w:pPr>
        <w:rPr>
          <w:lang w:val="ru-RU"/>
        </w:rPr>
        <w:sectPr w:rsidR="00814B53" w:rsidRPr="000950D6">
          <w:pgSz w:w="11906" w:h="16383"/>
          <w:pgMar w:top="1134" w:right="850" w:bottom="1134" w:left="1701" w:header="720" w:footer="720" w:gutter="0"/>
          <w:cols w:space="720"/>
        </w:sectPr>
      </w:pPr>
    </w:p>
    <w:p w:rsidR="00814B53" w:rsidRDefault="00013FDB" w:rsidP="00E34987">
      <w:pPr>
        <w:spacing w:after="0"/>
        <w:ind w:left="120"/>
        <w:jc w:val="center"/>
      </w:pPr>
      <w:bookmarkStart w:id="13" w:name="block-10525045"/>
      <w:bookmarkEnd w:id="9"/>
      <w:r>
        <w:rPr>
          <w:rFonts w:ascii="Times New Roman" w:hAnsi="Times New Roman"/>
          <w:b/>
          <w:color w:val="000000"/>
          <w:sz w:val="28"/>
        </w:rPr>
        <w:lastRenderedPageBreak/>
        <w:t>ТЕМАТИЧЕСКОЕ ПЛАНИРОВАНИЕ</w:t>
      </w:r>
    </w:p>
    <w:p w:rsidR="00814B53" w:rsidRDefault="00013FDB" w:rsidP="00E34987">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388"/>
        <w:gridCol w:w="1611"/>
        <w:gridCol w:w="2406"/>
      </w:tblGrid>
      <w:tr w:rsidR="00814B53" w:rsidTr="0042176F">
        <w:trPr>
          <w:trHeight w:val="144"/>
          <w:tblCellSpacing w:w="20" w:type="nil"/>
        </w:trPr>
        <w:tc>
          <w:tcPr>
            <w:tcW w:w="1191" w:type="dxa"/>
            <w:vMerge w:val="restart"/>
            <w:tcMar>
              <w:top w:w="50" w:type="dxa"/>
              <w:left w:w="100" w:type="dxa"/>
            </w:tcMar>
            <w:vAlign w:val="center"/>
          </w:tcPr>
          <w:p w:rsidR="00814B53" w:rsidRDefault="00013FDB">
            <w:pPr>
              <w:spacing w:after="0"/>
              <w:ind w:left="135"/>
            </w:pPr>
            <w:r>
              <w:rPr>
                <w:rFonts w:ascii="Times New Roman" w:hAnsi="Times New Roman"/>
                <w:b/>
                <w:color w:val="000000"/>
                <w:sz w:val="24"/>
              </w:rPr>
              <w:t xml:space="preserve">№ п/п </w:t>
            </w:r>
          </w:p>
          <w:p w:rsidR="00814B53" w:rsidRDefault="00814B53">
            <w:pPr>
              <w:spacing w:after="0"/>
              <w:ind w:left="135"/>
            </w:pPr>
          </w:p>
        </w:tc>
        <w:tc>
          <w:tcPr>
            <w:tcW w:w="4520" w:type="dxa"/>
            <w:vMerge w:val="restart"/>
            <w:tcMar>
              <w:top w:w="50" w:type="dxa"/>
              <w:left w:w="100" w:type="dxa"/>
            </w:tcMar>
            <w:vAlign w:val="center"/>
          </w:tcPr>
          <w:p w:rsidR="00814B53" w:rsidRDefault="00013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4B53" w:rsidRDefault="00814B53">
            <w:pPr>
              <w:spacing w:after="0"/>
              <w:ind w:left="135"/>
            </w:pPr>
          </w:p>
        </w:tc>
        <w:tc>
          <w:tcPr>
            <w:tcW w:w="1619" w:type="dxa"/>
            <w:tcMar>
              <w:top w:w="50" w:type="dxa"/>
              <w:left w:w="100" w:type="dxa"/>
            </w:tcMar>
            <w:vAlign w:val="center"/>
          </w:tcPr>
          <w:p w:rsidR="0042176F" w:rsidRDefault="00013FDB">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rsidR="00814B53" w:rsidRDefault="00013FDB">
            <w:pPr>
              <w:spacing w:after="0"/>
            </w:pPr>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9" w:type="dxa"/>
            <w:vMerge w:val="restart"/>
            <w:tcMar>
              <w:top w:w="50" w:type="dxa"/>
              <w:left w:w="100" w:type="dxa"/>
            </w:tcMar>
            <w:vAlign w:val="center"/>
          </w:tcPr>
          <w:p w:rsidR="0042176F" w:rsidRDefault="00013FDB">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p>
          <w:p w:rsidR="0042176F" w:rsidRDefault="00013FDB">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42176F" w:rsidRDefault="00013FDB">
            <w:pPr>
              <w:spacing w:after="0"/>
              <w:ind w:left="135"/>
              <w:rPr>
                <w:rFonts w:ascii="Times New Roman" w:hAnsi="Times New Roman"/>
                <w:b/>
                <w:color w:val="000000"/>
                <w:sz w:val="24"/>
                <w:lang w:val="ru-RU"/>
              </w:rPr>
            </w:pP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
          <w:p w:rsidR="00814B53" w:rsidRDefault="00013FDB">
            <w:pPr>
              <w:spacing w:after="0"/>
              <w:ind w:left="135"/>
            </w:pP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4B53" w:rsidRDefault="00814B53">
            <w:pPr>
              <w:spacing w:after="0"/>
              <w:ind w:left="135"/>
            </w:pPr>
          </w:p>
        </w:tc>
      </w:tr>
      <w:tr w:rsidR="00814B53" w:rsidTr="0042176F">
        <w:trPr>
          <w:trHeight w:val="144"/>
          <w:tblCellSpacing w:w="20" w:type="nil"/>
        </w:trPr>
        <w:tc>
          <w:tcPr>
            <w:tcW w:w="0" w:type="auto"/>
            <w:vMerge/>
            <w:tcBorders>
              <w:top w:val="nil"/>
            </w:tcBorders>
            <w:tcMar>
              <w:top w:w="50" w:type="dxa"/>
              <w:left w:w="100" w:type="dxa"/>
            </w:tcMar>
          </w:tcPr>
          <w:p w:rsidR="00814B53" w:rsidRDefault="00814B53"/>
        </w:tc>
        <w:tc>
          <w:tcPr>
            <w:tcW w:w="0" w:type="auto"/>
            <w:vMerge/>
            <w:tcBorders>
              <w:top w:val="nil"/>
            </w:tcBorders>
            <w:tcMar>
              <w:top w:w="50" w:type="dxa"/>
              <w:left w:w="100" w:type="dxa"/>
            </w:tcMar>
          </w:tcPr>
          <w:p w:rsidR="00814B53" w:rsidRDefault="00814B53"/>
        </w:tc>
        <w:tc>
          <w:tcPr>
            <w:tcW w:w="1619" w:type="dxa"/>
            <w:tcMar>
              <w:top w:w="50" w:type="dxa"/>
              <w:left w:w="100" w:type="dxa"/>
            </w:tcMar>
            <w:vAlign w:val="center"/>
          </w:tcPr>
          <w:p w:rsidR="00814B53" w:rsidRDefault="00013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4B53" w:rsidRDefault="00814B53">
            <w:pPr>
              <w:spacing w:after="0"/>
              <w:ind w:left="135"/>
            </w:pPr>
          </w:p>
        </w:tc>
        <w:tc>
          <w:tcPr>
            <w:tcW w:w="2419" w:type="dxa"/>
            <w:vMerge/>
            <w:tcBorders>
              <w:top w:val="nil"/>
            </w:tcBorders>
            <w:tcMar>
              <w:top w:w="50" w:type="dxa"/>
              <w:left w:w="100" w:type="dxa"/>
            </w:tcMar>
          </w:tcPr>
          <w:p w:rsidR="00814B53" w:rsidRDefault="00814B53"/>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1</w:t>
            </w:r>
          </w:p>
        </w:tc>
        <w:tc>
          <w:tcPr>
            <w:tcW w:w="4520"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619"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10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2</w:t>
            </w:r>
          </w:p>
        </w:tc>
        <w:tc>
          <w:tcPr>
            <w:tcW w:w="4520" w:type="dxa"/>
            <w:tcMar>
              <w:top w:w="50" w:type="dxa"/>
              <w:left w:w="100" w:type="dxa"/>
            </w:tcMar>
            <w:vAlign w:val="center"/>
          </w:tcPr>
          <w:p w:rsidR="00814B53" w:rsidRDefault="00013FDB">
            <w:pPr>
              <w:spacing w:after="0"/>
              <w:ind w:left="135"/>
            </w:pPr>
            <w:r w:rsidRPr="000950D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19"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12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3</w:t>
            </w:r>
          </w:p>
        </w:tc>
        <w:tc>
          <w:tcPr>
            <w:tcW w:w="4520"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619"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12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4</w:t>
            </w:r>
          </w:p>
        </w:tc>
        <w:tc>
          <w:tcPr>
            <w:tcW w:w="4520" w:type="dxa"/>
            <w:tcMar>
              <w:top w:w="50" w:type="dxa"/>
              <w:left w:w="100" w:type="dxa"/>
            </w:tcMar>
            <w:vAlign w:val="center"/>
          </w:tcPr>
          <w:p w:rsidR="00814B53" w:rsidRPr="000950D6" w:rsidRDefault="00013FDB">
            <w:pPr>
              <w:spacing w:after="0"/>
              <w:ind w:left="135"/>
              <w:rPr>
                <w:lang w:val="ru-RU"/>
              </w:rPr>
            </w:pPr>
            <w:r w:rsidRPr="000950D6">
              <w:rPr>
                <w:rFonts w:ascii="Times New Roman" w:hAnsi="Times New Roman"/>
                <w:color w:val="000000"/>
                <w:sz w:val="24"/>
                <w:lang w:val="ru-RU"/>
              </w:rPr>
              <w:t>Углы между прямыми и плоскостями</w:t>
            </w:r>
          </w:p>
        </w:tc>
        <w:tc>
          <w:tcPr>
            <w:tcW w:w="1619" w:type="dxa"/>
            <w:tcMar>
              <w:top w:w="50" w:type="dxa"/>
              <w:left w:w="100" w:type="dxa"/>
            </w:tcMar>
            <w:vAlign w:val="center"/>
          </w:tcPr>
          <w:p w:rsidR="00814B53" w:rsidRDefault="00013FDB">
            <w:pPr>
              <w:spacing w:after="0"/>
              <w:ind w:left="135"/>
              <w:jc w:val="center"/>
            </w:pPr>
            <w:r w:rsidRPr="000950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5</w:t>
            </w:r>
          </w:p>
        </w:tc>
        <w:tc>
          <w:tcPr>
            <w:tcW w:w="4520"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Многогранники</w:t>
            </w:r>
            <w:proofErr w:type="spellEnd"/>
          </w:p>
        </w:tc>
        <w:tc>
          <w:tcPr>
            <w:tcW w:w="1619"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11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6</w:t>
            </w:r>
          </w:p>
        </w:tc>
        <w:tc>
          <w:tcPr>
            <w:tcW w:w="4520"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619"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9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191" w:type="dxa"/>
            <w:tcMar>
              <w:top w:w="50" w:type="dxa"/>
              <w:left w:w="100" w:type="dxa"/>
            </w:tcMar>
            <w:vAlign w:val="center"/>
          </w:tcPr>
          <w:p w:rsidR="00814B53" w:rsidRDefault="00013FDB">
            <w:pPr>
              <w:spacing w:after="0"/>
            </w:pPr>
            <w:r>
              <w:rPr>
                <w:rFonts w:ascii="Times New Roman" w:hAnsi="Times New Roman"/>
                <w:color w:val="000000"/>
                <w:sz w:val="24"/>
              </w:rPr>
              <w:t>7</w:t>
            </w:r>
          </w:p>
        </w:tc>
        <w:tc>
          <w:tcPr>
            <w:tcW w:w="4520" w:type="dxa"/>
            <w:tcMar>
              <w:top w:w="50" w:type="dxa"/>
              <w:left w:w="100" w:type="dxa"/>
            </w:tcMar>
            <w:vAlign w:val="center"/>
          </w:tcPr>
          <w:p w:rsidR="00814B53" w:rsidRPr="000950D6" w:rsidRDefault="00013FDB">
            <w:pPr>
              <w:spacing w:after="0"/>
              <w:ind w:left="135"/>
              <w:rPr>
                <w:lang w:val="ru-RU"/>
              </w:rPr>
            </w:pPr>
            <w:r w:rsidRPr="000950D6">
              <w:rPr>
                <w:rFonts w:ascii="Times New Roman" w:hAnsi="Times New Roman"/>
                <w:color w:val="000000"/>
                <w:sz w:val="24"/>
                <w:lang w:val="ru-RU"/>
              </w:rPr>
              <w:t>Повторение: сечения, расстояния и углы</w:t>
            </w:r>
          </w:p>
        </w:tc>
        <w:tc>
          <w:tcPr>
            <w:tcW w:w="1619" w:type="dxa"/>
            <w:tcMar>
              <w:top w:w="50" w:type="dxa"/>
              <w:left w:w="100" w:type="dxa"/>
            </w:tcMar>
            <w:vAlign w:val="center"/>
          </w:tcPr>
          <w:p w:rsidR="00814B53" w:rsidRDefault="00013FDB">
            <w:pPr>
              <w:spacing w:after="0"/>
              <w:ind w:left="135"/>
              <w:jc w:val="center"/>
            </w:pPr>
            <w:r w:rsidRPr="000950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9"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0" w:type="auto"/>
            <w:gridSpan w:val="2"/>
            <w:tcMar>
              <w:top w:w="50" w:type="dxa"/>
              <w:left w:w="100" w:type="dxa"/>
            </w:tcMar>
            <w:vAlign w:val="center"/>
          </w:tcPr>
          <w:p w:rsidR="00814B53" w:rsidRPr="000950D6" w:rsidRDefault="00013FDB">
            <w:pPr>
              <w:spacing w:after="0"/>
              <w:ind w:left="135"/>
              <w:rPr>
                <w:lang w:val="ru-RU"/>
              </w:rPr>
            </w:pPr>
            <w:r w:rsidRPr="000950D6">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814B53" w:rsidRDefault="00013FDB">
            <w:pPr>
              <w:spacing w:after="0"/>
              <w:ind w:left="135"/>
              <w:jc w:val="center"/>
            </w:pPr>
            <w:r w:rsidRPr="000950D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9" w:type="dxa"/>
            <w:tcMar>
              <w:top w:w="50" w:type="dxa"/>
              <w:left w:w="100" w:type="dxa"/>
            </w:tcMar>
            <w:vAlign w:val="center"/>
          </w:tcPr>
          <w:p w:rsidR="00814B53" w:rsidRDefault="00814B53"/>
        </w:tc>
      </w:tr>
    </w:tbl>
    <w:p w:rsidR="00814B53" w:rsidRDefault="00814B53">
      <w:pPr>
        <w:sectPr w:rsidR="00814B53" w:rsidSect="0042176F">
          <w:pgSz w:w="11906" w:h="16383"/>
          <w:pgMar w:top="1134" w:right="850" w:bottom="1134" w:left="1701" w:header="720" w:footer="720" w:gutter="0"/>
          <w:cols w:space="720"/>
          <w:docGrid w:linePitch="299"/>
        </w:sectPr>
      </w:pPr>
    </w:p>
    <w:p w:rsidR="00814B53" w:rsidRDefault="00013FD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91"/>
        <w:gridCol w:w="4159"/>
        <w:gridCol w:w="1491"/>
        <w:gridCol w:w="2422"/>
      </w:tblGrid>
      <w:tr w:rsidR="00814B53" w:rsidTr="0042176F">
        <w:trPr>
          <w:trHeight w:val="144"/>
          <w:tblCellSpacing w:w="20" w:type="nil"/>
        </w:trPr>
        <w:tc>
          <w:tcPr>
            <w:tcW w:w="1507" w:type="dxa"/>
            <w:vMerge w:val="restart"/>
            <w:tcMar>
              <w:top w:w="50" w:type="dxa"/>
              <w:left w:w="100" w:type="dxa"/>
            </w:tcMar>
            <w:vAlign w:val="center"/>
          </w:tcPr>
          <w:p w:rsidR="00814B53" w:rsidRDefault="00013FDB">
            <w:pPr>
              <w:spacing w:after="0"/>
              <w:ind w:left="135"/>
            </w:pPr>
            <w:r>
              <w:rPr>
                <w:rFonts w:ascii="Times New Roman" w:hAnsi="Times New Roman"/>
                <w:b/>
                <w:color w:val="000000"/>
                <w:sz w:val="24"/>
              </w:rPr>
              <w:t xml:space="preserve">№ п/п </w:t>
            </w:r>
          </w:p>
          <w:p w:rsidR="00814B53" w:rsidRDefault="00814B53">
            <w:pPr>
              <w:spacing w:after="0"/>
              <w:ind w:left="135"/>
            </w:pPr>
          </w:p>
        </w:tc>
        <w:tc>
          <w:tcPr>
            <w:tcW w:w="4204" w:type="dxa"/>
            <w:vMerge w:val="restart"/>
            <w:tcMar>
              <w:top w:w="50" w:type="dxa"/>
              <w:left w:w="100" w:type="dxa"/>
            </w:tcMar>
            <w:vAlign w:val="center"/>
          </w:tcPr>
          <w:p w:rsidR="00814B53" w:rsidRDefault="00013FD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4B53" w:rsidRDefault="00814B53">
            <w:pPr>
              <w:spacing w:after="0"/>
              <w:ind w:left="135"/>
            </w:pPr>
          </w:p>
        </w:tc>
        <w:tc>
          <w:tcPr>
            <w:tcW w:w="1491" w:type="dxa"/>
            <w:tcMar>
              <w:top w:w="50" w:type="dxa"/>
              <w:left w:w="100" w:type="dxa"/>
            </w:tcMar>
            <w:vAlign w:val="center"/>
          </w:tcPr>
          <w:p w:rsidR="0042176F" w:rsidRDefault="00013FDB">
            <w:pPr>
              <w:spacing w:after="0"/>
              <w:rPr>
                <w:rFonts w:ascii="Times New Roman" w:hAnsi="Times New Roman"/>
                <w:b/>
                <w:color w:val="000000"/>
                <w:sz w:val="24"/>
                <w:lang w:val="ru-RU"/>
              </w:rPr>
            </w:pPr>
            <w:proofErr w:type="spellStart"/>
            <w:r>
              <w:rPr>
                <w:rFonts w:ascii="Times New Roman" w:hAnsi="Times New Roman"/>
                <w:b/>
                <w:color w:val="000000"/>
                <w:sz w:val="24"/>
              </w:rPr>
              <w:t>Количество</w:t>
            </w:r>
            <w:proofErr w:type="spellEnd"/>
          </w:p>
          <w:p w:rsidR="00814B53" w:rsidRDefault="00013FDB">
            <w:pPr>
              <w:spacing w:after="0"/>
            </w:pPr>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5" w:type="dxa"/>
            <w:vMerge w:val="restart"/>
            <w:tcMar>
              <w:top w:w="50" w:type="dxa"/>
              <w:left w:w="100" w:type="dxa"/>
            </w:tcMar>
            <w:vAlign w:val="center"/>
          </w:tcPr>
          <w:p w:rsidR="0042176F" w:rsidRDefault="00013FDB">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p>
          <w:p w:rsidR="0042176F" w:rsidRDefault="00013FDB">
            <w:pPr>
              <w:spacing w:after="0"/>
              <w:ind w:left="135"/>
              <w:rPr>
                <w:rFonts w:ascii="Times New Roman" w:hAnsi="Times New Roman"/>
                <w:b/>
                <w:color w:val="000000"/>
                <w:sz w:val="24"/>
                <w:lang w:val="ru-RU"/>
              </w:rPr>
            </w:pPr>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42176F" w:rsidRDefault="0042176F">
            <w:pPr>
              <w:spacing w:after="0"/>
              <w:ind w:left="135"/>
              <w:rPr>
                <w:rFonts w:ascii="Times New Roman" w:hAnsi="Times New Roman"/>
                <w:b/>
                <w:color w:val="000000"/>
                <w:sz w:val="24"/>
                <w:lang w:val="ru-RU"/>
              </w:rPr>
            </w:pPr>
            <w:proofErr w:type="spellStart"/>
            <w:r>
              <w:rPr>
                <w:rFonts w:ascii="Times New Roman" w:hAnsi="Times New Roman"/>
                <w:b/>
                <w:color w:val="000000"/>
                <w:sz w:val="24"/>
              </w:rPr>
              <w:t>О</w:t>
            </w:r>
            <w:r w:rsidR="00013FDB">
              <w:rPr>
                <w:rFonts w:ascii="Times New Roman" w:hAnsi="Times New Roman"/>
                <w:b/>
                <w:color w:val="000000"/>
                <w:sz w:val="24"/>
              </w:rPr>
              <w:t>бразовательные</w:t>
            </w:r>
            <w:proofErr w:type="spellEnd"/>
          </w:p>
          <w:p w:rsidR="00814B53" w:rsidRDefault="00013FDB">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4B53" w:rsidRDefault="00814B53">
            <w:pPr>
              <w:spacing w:after="0"/>
              <w:ind w:left="135"/>
            </w:pPr>
          </w:p>
        </w:tc>
      </w:tr>
      <w:tr w:rsidR="00814B53" w:rsidTr="0042176F">
        <w:trPr>
          <w:trHeight w:val="144"/>
          <w:tblCellSpacing w:w="20" w:type="nil"/>
        </w:trPr>
        <w:tc>
          <w:tcPr>
            <w:tcW w:w="0" w:type="auto"/>
            <w:vMerge/>
            <w:tcBorders>
              <w:top w:val="nil"/>
            </w:tcBorders>
            <w:tcMar>
              <w:top w:w="50" w:type="dxa"/>
              <w:left w:w="100" w:type="dxa"/>
            </w:tcMar>
          </w:tcPr>
          <w:p w:rsidR="00814B53" w:rsidRDefault="00814B53"/>
        </w:tc>
        <w:tc>
          <w:tcPr>
            <w:tcW w:w="0" w:type="auto"/>
            <w:vMerge/>
            <w:tcBorders>
              <w:top w:val="nil"/>
            </w:tcBorders>
            <w:tcMar>
              <w:top w:w="50" w:type="dxa"/>
              <w:left w:w="100" w:type="dxa"/>
            </w:tcMar>
          </w:tcPr>
          <w:p w:rsidR="00814B53" w:rsidRDefault="00814B53"/>
        </w:tc>
        <w:tc>
          <w:tcPr>
            <w:tcW w:w="1491" w:type="dxa"/>
            <w:tcMar>
              <w:top w:w="50" w:type="dxa"/>
              <w:left w:w="100" w:type="dxa"/>
            </w:tcMar>
            <w:vAlign w:val="center"/>
          </w:tcPr>
          <w:p w:rsidR="00814B53" w:rsidRDefault="00013F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4B53" w:rsidRDefault="00814B53">
            <w:pPr>
              <w:spacing w:after="0"/>
              <w:ind w:left="135"/>
            </w:pPr>
          </w:p>
        </w:tc>
        <w:tc>
          <w:tcPr>
            <w:tcW w:w="2425" w:type="dxa"/>
            <w:vMerge/>
            <w:tcBorders>
              <w:top w:val="nil"/>
            </w:tcBorders>
            <w:tcMar>
              <w:top w:w="50" w:type="dxa"/>
              <w:left w:w="100" w:type="dxa"/>
            </w:tcMar>
          </w:tcPr>
          <w:p w:rsidR="00814B53" w:rsidRDefault="00814B53"/>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1</w:t>
            </w:r>
          </w:p>
        </w:tc>
        <w:tc>
          <w:tcPr>
            <w:tcW w:w="4204"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Вводное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491"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8 </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2</w:t>
            </w:r>
          </w:p>
        </w:tc>
        <w:tc>
          <w:tcPr>
            <w:tcW w:w="4204"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491" w:type="dxa"/>
            <w:tcMar>
              <w:top w:w="50" w:type="dxa"/>
              <w:left w:w="100" w:type="dxa"/>
            </w:tcMar>
            <w:vAlign w:val="center"/>
          </w:tcPr>
          <w:p w:rsidR="00814B53" w:rsidRDefault="00013FDB">
            <w:pPr>
              <w:spacing w:after="0"/>
              <w:ind w:left="135"/>
              <w:jc w:val="center"/>
            </w:pPr>
            <w:r>
              <w:rPr>
                <w:rFonts w:ascii="Times New Roman" w:hAnsi="Times New Roman"/>
                <w:color w:val="000000"/>
                <w:sz w:val="24"/>
              </w:rPr>
              <w:t xml:space="preserve"> 14 </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3</w:t>
            </w:r>
          </w:p>
        </w:tc>
        <w:tc>
          <w:tcPr>
            <w:tcW w:w="4204"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491" w:type="dxa"/>
            <w:tcMar>
              <w:top w:w="50" w:type="dxa"/>
              <w:left w:w="100" w:type="dxa"/>
            </w:tcMar>
            <w:vAlign w:val="center"/>
          </w:tcPr>
          <w:p w:rsidR="00814B53" w:rsidRDefault="000950D6">
            <w:pPr>
              <w:spacing w:after="0"/>
              <w:ind w:left="135"/>
              <w:jc w:val="center"/>
            </w:pPr>
            <w:r>
              <w:rPr>
                <w:rFonts w:ascii="Times New Roman" w:hAnsi="Times New Roman"/>
                <w:color w:val="000000"/>
                <w:sz w:val="24"/>
                <w:lang w:val="ru-RU"/>
              </w:rPr>
              <w:t>17</w:t>
            </w:r>
            <w:r w:rsidR="00013FDB">
              <w:rPr>
                <w:rFonts w:ascii="Times New Roman" w:hAnsi="Times New Roman"/>
                <w:color w:val="000000"/>
                <w:sz w:val="24"/>
              </w:rPr>
              <w:t xml:space="preserve"> </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4</w:t>
            </w:r>
          </w:p>
        </w:tc>
        <w:tc>
          <w:tcPr>
            <w:tcW w:w="4204" w:type="dxa"/>
            <w:tcMar>
              <w:top w:w="50" w:type="dxa"/>
              <w:left w:w="100" w:type="dxa"/>
            </w:tcMar>
            <w:vAlign w:val="center"/>
          </w:tcPr>
          <w:p w:rsidR="00814B53" w:rsidRPr="000950D6" w:rsidRDefault="00013FDB">
            <w:pPr>
              <w:spacing w:after="0"/>
              <w:ind w:left="135"/>
              <w:rPr>
                <w:lang w:val="ru-RU"/>
              </w:rPr>
            </w:pPr>
            <w:r w:rsidRPr="000950D6">
              <w:rPr>
                <w:rFonts w:ascii="Times New Roman" w:hAnsi="Times New Roman"/>
                <w:color w:val="000000"/>
                <w:sz w:val="24"/>
                <w:lang w:val="ru-RU"/>
              </w:rPr>
              <w:t>Векторы и координаты в пространстве</w:t>
            </w:r>
          </w:p>
        </w:tc>
        <w:tc>
          <w:tcPr>
            <w:tcW w:w="1491" w:type="dxa"/>
            <w:tcMar>
              <w:top w:w="50" w:type="dxa"/>
              <w:left w:w="100" w:type="dxa"/>
            </w:tcMar>
            <w:vAlign w:val="center"/>
          </w:tcPr>
          <w:p w:rsidR="00814B53" w:rsidRPr="000950D6" w:rsidRDefault="00013FDB">
            <w:pPr>
              <w:spacing w:after="0"/>
              <w:ind w:left="135"/>
              <w:jc w:val="center"/>
              <w:rPr>
                <w:lang w:val="ru-RU"/>
              </w:rPr>
            </w:pPr>
            <w:r w:rsidRPr="000950D6">
              <w:rPr>
                <w:rFonts w:ascii="Times New Roman" w:hAnsi="Times New Roman"/>
                <w:color w:val="000000"/>
                <w:sz w:val="24"/>
                <w:lang w:val="ru-RU"/>
              </w:rPr>
              <w:t xml:space="preserve"> </w:t>
            </w:r>
            <w:r w:rsidR="000950D6">
              <w:rPr>
                <w:rFonts w:ascii="Times New Roman" w:hAnsi="Times New Roman"/>
                <w:color w:val="000000"/>
                <w:sz w:val="24"/>
                <w:lang w:val="ru-RU"/>
              </w:rPr>
              <w:t>7</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5</w:t>
            </w:r>
          </w:p>
        </w:tc>
        <w:tc>
          <w:tcPr>
            <w:tcW w:w="4204"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491" w:type="dxa"/>
            <w:tcMar>
              <w:top w:w="50" w:type="dxa"/>
              <w:left w:w="100" w:type="dxa"/>
            </w:tcMar>
            <w:vAlign w:val="center"/>
          </w:tcPr>
          <w:p w:rsidR="00814B53" w:rsidRDefault="00260AEE">
            <w:pPr>
              <w:spacing w:after="0"/>
              <w:ind w:left="135"/>
              <w:jc w:val="center"/>
            </w:pPr>
            <w:r>
              <w:rPr>
                <w:rFonts w:ascii="Times New Roman" w:hAnsi="Times New Roman"/>
                <w:color w:val="000000"/>
                <w:sz w:val="24"/>
                <w:lang w:val="ru-RU"/>
              </w:rPr>
              <w:t>13</w:t>
            </w:r>
            <w:r w:rsidR="00013FDB">
              <w:rPr>
                <w:rFonts w:ascii="Times New Roman" w:hAnsi="Times New Roman"/>
                <w:color w:val="000000"/>
                <w:sz w:val="24"/>
              </w:rPr>
              <w:t xml:space="preserve"> </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1507" w:type="dxa"/>
            <w:tcMar>
              <w:top w:w="50" w:type="dxa"/>
              <w:left w:w="100" w:type="dxa"/>
            </w:tcMar>
            <w:vAlign w:val="center"/>
          </w:tcPr>
          <w:p w:rsidR="00814B53" w:rsidRDefault="00013FDB">
            <w:pPr>
              <w:spacing w:after="0"/>
            </w:pPr>
            <w:r>
              <w:rPr>
                <w:rFonts w:ascii="Times New Roman" w:hAnsi="Times New Roman"/>
                <w:color w:val="000000"/>
                <w:sz w:val="24"/>
              </w:rPr>
              <w:t>6</w:t>
            </w:r>
          </w:p>
        </w:tc>
        <w:tc>
          <w:tcPr>
            <w:tcW w:w="4204" w:type="dxa"/>
            <w:tcMar>
              <w:top w:w="50" w:type="dxa"/>
              <w:left w:w="100" w:type="dxa"/>
            </w:tcMar>
            <w:vAlign w:val="center"/>
          </w:tcPr>
          <w:p w:rsidR="00814B53" w:rsidRDefault="00013FD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491" w:type="dxa"/>
            <w:tcMar>
              <w:top w:w="50" w:type="dxa"/>
              <w:left w:w="100" w:type="dxa"/>
            </w:tcMar>
            <w:vAlign w:val="center"/>
          </w:tcPr>
          <w:p w:rsidR="00814B53" w:rsidRDefault="00260AEE">
            <w:pPr>
              <w:spacing w:after="0"/>
              <w:ind w:left="135"/>
              <w:jc w:val="center"/>
            </w:pPr>
            <w:r>
              <w:rPr>
                <w:rFonts w:ascii="Times New Roman" w:hAnsi="Times New Roman"/>
                <w:color w:val="000000"/>
                <w:sz w:val="24"/>
                <w:lang w:val="ru-RU"/>
              </w:rPr>
              <w:t>12</w:t>
            </w:r>
            <w:r w:rsidR="00013FDB">
              <w:rPr>
                <w:rFonts w:ascii="Times New Roman" w:hAnsi="Times New Roman"/>
                <w:color w:val="000000"/>
                <w:sz w:val="24"/>
              </w:rPr>
              <w:t xml:space="preserve"> </w:t>
            </w:r>
          </w:p>
        </w:tc>
        <w:tc>
          <w:tcPr>
            <w:tcW w:w="2425" w:type="dxa"/>
            <w:tcMar>
              <w:top w:w="50" w:type="dxa"/>
              <w:left w:w="100" w:type="dxa"/>
            </w:tcMar>
            <w:vAlign w:val="center"/>
          </w:tcPr>
          <w:p w:rsidR="00814B53" w:rsidRDefault="00814B53">
            <w:pPr>
              <w:spacing w:after="0"/>
              <w:ind w:left="135"/>
            </w:pPr>
          </w:p>
        </w:tc>
      </w:tr>
      <w:tr w:rsidR="00814B53" w:rsidTr="0042176F">
        <w:trPr>
          <w:trHeight w:val="144"/>
          <w:tblCellSpacing w:w="20" w:type="nil"/>
        </w:trPr>
        <w:tc>
          <w:tcPr>
            <w:tcW w:w="0" w:type="auto"/>
            <w:gridSpan w:val="2"/>
            <w:tcMar>
              <w:top w:w="50" w:type="dxa"/>
              <w:left w:w="100" w:type="dxa"/>
            </w:tcMar>
            <w:vAlign w:val="center"/>
          </w:tcPr>
          <w:p w:rsidR="00814B53" w:rsidRPr="000950D6" w:rsidRDefault="00013FDB">
            <w:pPr>
              <w:spacing w:after="0"/>
              <w:ind w:left="135"/>
              <w:rPr>
                <w:lang w:val="ru-RU"/>
              </w:rPr>
            </w:pPr>
            <w:r w:rsidRPr="000950D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14B53" w:rsidRDefault="00013FDB">
            <w:pPr>
              <w:spacing w:after="0"/>
              <w:ind w:left="135"/>
              <w:jc w:val="center"/>
            </w:pPr>
            <w:r w:rsidRPr="000950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25" w:type="dxa"/>
            <w:tcMar>
              <w:top w:w="50" w:type="dxa"/>
              <w:left w:w="100" w:type="dxa"/>
            </w:tcMar>
            <w:vAlign w:val="center"/>
          </w:tcPr>
          <w:p w:rsidR="00814B53" w:rsidRDefault="00814B53"/>
        </w:tc>
      </w:tr>
    </w:tbl>
    <w:p w:rsidR="00814B53" w:rsidRDefault="00814B53">
      <w:pPr>
        <w:sectPr w:rsidR="00814B53" w:rsidSect="0042176F">
          <w:pgSz w:w="11906" w:h="16383"/>
          <w:pgMar w:top="1134" w:right="850" w:bottom="1134" w:left="1701" w:header="720" w:footer="720" w:gutter="0"/>
          <w:cols w:space="720"/>
          <w:docGrid w:linePitch="299"/>
        </w:sectPr>
      </w:pPr>
    </w:p>
    <w:p w:rsidR="00013FDB" w:rsidRDefault="00013FDB" w:rsidP="00E34987">
      <w:pPr>
        <w:spacing w:after="0"/>
        <w:ind w:left="120"/>
      </w:pPr>
      <w:bookmarkStart w:id="14" w:name="block-10525046"/>
      <w:bookmarkEnd w:id="13"/>
      <w:r>
        <w:rPr>
          <w:rFonts w:ascii="Times New Roman" w:hAnsi="Times New Roman"/>
          <w:b/>
          <w:color w:val="000000"/>
          <w:sz w:val="28"/>
        </w:rPr>
        <w:lastRenderedPageBreak/>
        <w:t xml:space="preserve"> </w:t>
      </w:r>
      <w:bookmarkStart w:id="15" w:name="_GoBack"/>
      <w:bookmarkEnd w:id="14"/>
      <w:bookmarkEnd w:id="15"/>
    </w:p>
    <w:sectPr w:rsidR="00013FDB" w:rsidSect="004303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738"/>
    <w:multiLevelType w:val="multilevel"/>
    <w:tmpl w:val="55343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3D0E"/>
    <w:multiLevelType w:val="multilevel"/>
    <w:tmpl w:val="E146DA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3F4345"/>
    <w:multiLevelType w:val="multilevel"/>
    <w:tmpl w:val="C310E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4E52EA"/>
    <w:multiLevelType w:val="multilevel"/>
    <w:tmpl w:val="64523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DC791F"/>
    <w:multiLevelType w:val="multilevel"/>
    <w:tmpl w:val="BC64C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3A5E38"/>
    <w:multiLevelType w:val="multilevel"/>
    <w:tmpl w:val="B0EAA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6056C2"/>
    <w:multiLevelType w:val="multilevel"/>
    <w:tmpl w:val="484C0C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F66B1E"/>
    <w:multiLevelType w:val="multilevel"/>
    <w:tmpl w:val="752EF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14B53"/>
    <w:rsid w:val="00013FDB"/>
    <w:rsid w:val="000950D6"/>
    <w:rsid w:val="00112862"/>
    <w:rsid w:val="00260AEE"/>
    <w:rsid w:val="0042176F"/>
    <w:rsid w:val="00430364"/>
    <w:rsid w:val="00571CED"/>
    <w:rsid w:val="005F3CC3"/>
    <w:rsid w:val="0061790A"/>
    <w:rsid w:val="0074575B"/>
    <w:rsid w:val="00814B53"/>
    <w:rsid w:val="00840FBA"/>
    <w:rsid w:val="008B07CA"/>
    <w:rsid w:val="00A272F5"/>
    <w:rsid w:val="00C1327C"/>
    <w:rsid w:val="00D1055D"/>
    <w:rsid w:val="00E34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5394"/>
  <w15:docId w15:val="{BAE34BC7-DFF8-4052-82CE-37A7456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30364"/>
    <w:rPr>
      <w:color w:val="0563C1" w:themeColor="hyperlink"/>
      <w:u w:val="single"/>
    </w:rPr>
  </w:style>
  <w:style w:type="table" w:styleId="ac">
    <w:name w:val="Table Grid"/>
    <w:basedOn w:val="a1"/>
    <w:uiPriority w:val="59"/>
    <w:rsid w:val="004303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18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15</Pages>
  <Words>3906</Words>
  <Characters>22269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14</cp:revision>
  <dcterms:created xsi:type="dcterms:W3CDTF">2023-09-18T10:57:00Z</dcterms:created>
  <dcterms:modified xsi:type="dcterms:W3CDTF">2024-10-23T07:16:00Z</dcterms:modified>
</cp:coreProperties>
</file>