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5C" w:rsidRPr="00DF6473" w:rsidRDefault="009D3CE5" w:rsidP="00A53B5C">
      <w:pPr>
        <w:spacing w:after="0"/>
        <w:ind w:left="6492" w:firstLine="588"/>
        <w:rPr>
          <w:rFonts w:ascii="Times New Roman" w:hAnsi="Times New Roman" w:cs="Times New Roman"/>
          <w:sz w:val="24"/>
          <w:szCs w:val="24"/>
        </w:rPr>
      </w:pPr>
      <w:bookmarkStart w:id="0" w:name="block-16074032"/>
      <w:r w:rsidRPr="00827375">
        <w:rPr>
          <w:rFonts w:ascii="Times New Roman" w:hAnsi="Times New Roman"/>
          <w:b/>
          <w:color w:val="000000"/>
          <w:sz w:val="28"/>
        </w:rPr>
        <w:t>‌</w:t>
      </w:r>
      <w:r w:rsidRPr="00827375">
        <w:rPr>
          <w:rFonts w:ascii="Times New Roman" w:hAnsi="Times New Roman"/>
          <w:color w:val="000000"/>
          <w:sz w:val="28"/>
        </w:rPr>
        <w:t>​</w:t>
      </w:r>
      <w:bookmarkStart w:id="1" w:name="block-22199703"/>
      <w:r w:rsidR="00A53B5C" w:rsidRPr="00A53B5C">
        <w:rPr>
          <w:rFonts w:ascii="Times New Roman" w:hAnsi="Times New Roman" w:cs="Times New Roman"/>
          <w:sz w:val="24"/>
          <w:szCs w:val="24"/>
        </w:rPr>
        <w:t xml:space="preserve"> </w:t>
      </w:r>
      <w:r w:rsidR="00A53B5C" w:rsidRPr="00DF6473">
        <w:rPr>
          <w:rFonts w:ascii="Times New Roman" w:hAnsi="Times New Roman" w:cs="Times New Roman"/>
          <w:sz w:val="24"/>
          <w:szCs w:val="24"/>
        </w:rPr>
        <w:t>Приложение 2.1.2</w:t>
      </w:r>
    </w:p>
    <w:p w:rsidR="00A53B5C" w:rsidRPr="00DF6473" w:rsidRDefault="00A53B5C" w:rsidP="00A53B5C">
      <w:pPr>
        <w:spacing w:after="0"/>
        <w:ind w:left="120"/>
      </w:pPr>
    </w:p>
    <w:p w:rsidR="00A53B5C" w:rsidRPr="00DF6473" w:rsidRDefault="00A53B5C" w:rsidP="00A53B5C">
      <w:pPr>
        <w:spacing w:after="0"/>
        <w:ind w:left="120"/>
      </w:pPr>
    </w:p>
    <w:p w:rsidR="00A53B5C" w:rsidRDefault="00A53B5C" w:rsidP="00A53B5C">
      <w:pPr>
        <w:spacing w:after="0" w:line="408" w:lineRule="auto"/>
        <w:ind w:left="120"/>
        <w:jc w:val="center"/>
        <w:rPr>
          <w:rFonts w:ascii="Times New Roman" w:hAnsi="Times New Roman"/>
          <w:b/>
          <w:color w:val="000000"/>
          <w:sz w:val="28"/>
        </w:rPr>
      </w:pPr>
    </w:p>
    <w:p w:rsidR="00A53B5C" w:rsidRDefault="00A53B5C" w:rsidP="00A53B5C">
      <w:pPr>
        <w:spacing w:after="0" w:line="408" w:lineRule="auto"/>
        <w:ind w:left="120"/>
        <w:jc w:val="center"/>
        <w:rPr>
          <w:rFonts w:ascii="Times New Roman" w:hAnsi="Times New Roman"/>
          <w:b/>
          <w:color w:val="000000"/>
          <w:sz w:val="28"/>
        </w:rPr>
      </w:pPr>
    </w:p>
    <w:p w:rsidR="00A53B5C" w:rsidRDefault="00A53B5C" w:rsidP="00A53B5C">
      <w:pPr>
        <w:spacing w:after="0" w:line="408" w:lineRule="auto"/>
        <w:ind w:left="120"/>
        <w:jc w:val="center"/>
        <w:rPr>
          <w:rFonts w:ascii="Times New Roman" w:hAnsi="Times New Roman"/>
          <w:b/>
          <w:color w:val="000000"/>
          <w:sz w:val="28"/>
        </w:rPr>
      </w:pPr>
    </w:p>
    <w:p w:rsidR="00A53B5C" w:rsidRDefault="00A53B5C" w:rsidP="00A53B5C">
      <w:pPr>
        <w:spacing w:after="0" w:line="408" w:lineRule="auto"/>
        <w:ind w:left="120"/>
        <w:jc w:val="center"/>
        <w:rPr>
          <w:rFonts w:ascii="Times New Roman" w:hAnsi="Times New Roman"/>
          <w:b/>
          <w:color w:val="000000"/>
          <w:sz w:val="28"/>
        </w:rPr>
      </w:pPr>
    </w:p>
    <w:p w:rsidR="00A53B5C" w:rsidRDefault="00A53B5C" w:rsidP="00A53B5C">
      <w:pPr>
        <w:spacing w:after="0" w:line="408" w:lineRule="auto"/>
        <w:ind w:left="120"/>
        <w:jc w:val="center"/>
        <w:rPr>
          <w:rFonts w:ascii="Times New Roman" w:hAnsi="Times New Roman"/>
          <w:b/>
          <w:color w:val="000000"/>
          <w:sz w:val="28"/>
        </w:rPr>
      </w:pPr>
    </w:p>
    <w:p w:rsidR="00A53B5C" w:rsidRDefault="00A53B5C" w:rsidP="00A53B5C">
      <w:pPr>
        <w:spacing w:after="0" w:line="408" w:lineRule="auto"/>
        <w:ind w:left="120"/>
        <w:jc w:val="center"/>
        <w:rPr>
          <w:rFonts w:ascii="Times New Roman" w:hAnsi="Times New Roman"/>
          <w:b/>
          <w:color w:val="000000"/>
          <w:sz w:val="28"/>
        </w:rPr>
      </w:pPr>
    </w:p>
    <w:p w:rsidR="00A53B5C" w:rsidRDefault="00A53B5C" w:rsidP="00A53B5C">
      <w:pPr>
        <w:spacing w:after="0" w:line="408" w:lineRule="auto"/>
        <w:ind w:left="120"/>
        <w:jc w:val="center"/>
        <w:rPr>
          <w:rFonts w:ascii="Times New Roman" w:hAnsi="Times New Roman"/>
          <w:b/>
          <w:color w:val="000000"/>
          <w:sz w:val="28"/>
        </w:rPr>
      </w:pPr>
    </w:p>
    <w:p w:rsidR="00A53B5C" w:rsidRDefault="00A53B5C" w:rsidP="00A53B5C">
      <w:pPr>
        <w:spacing w:after="0" w:line="408" w:lineRule="auto"/>
        <w:ind w:left="120"/>
        <w:jc w:val="center"/>
        <w:rPr>
          <w:rFonts w:ascii="Times New Roman" w:hAnsi="Times New Roman"/>
          <w:b/>
          <w:color w:val="000000"/>
          <w:sz w:val="28"/>
        </w:rPr>
      </w:pPr>
    </w:p>
    <w:p w:rsidR="00A53B5C" w:rsidRDefault="00A53B5C" w:rsidP="00A53B5C">
      <w:pPr>
        <w:spacing w:after="0" w:line="408" w:lineRule="auto"/>
        <w:ind w:left="120"/>
        <w:jc w:val="center"/>
        <w:rPr>
          <w:rFonts w:ascii="Times New Roman" w:hAnsi="Times New Roman"/>
          <w:b/>
          <w:color w:val="000000"/>
          <w:sz w:val="28"/>
        </w:rPr>
      </w:pPr>
    </w:p>
    <w:p w:rsidR="00A53B5C" w:rsidRPr="00DF6473" w:rsidRDefault="00A53B5C" w:rsidP="00A53B5C">
      <w:pPr>
        <w:spacing w:after="0" w:line="408" w:lineRule="auto"/>
        <w:ind w:left="120"/>
        <w:jc w:val="center"/>
      </w:pPr>
      <w:r w:rsidRPr="00DF6473">
        <w:rPr>
          <w:rFonts w:ascii="Times New Roman" w:hAnsi="Times New Roman"/>
          <w:b/>
          <w:color w:val="000000"/>
          <w:sz w:val="28"/>
        </w:rPr>
        <w:t>РАБОЧАЯ ПРОГРАММА</w:t>
      </w:r>
    </w:p>
    <w:p w:rsidR="00A53B5C" w:rsidRDefault="00A53B5C" w:rsidP="00A53B5C">
      <w:pPr>
        <w:spacing w:after="0" w:line="408" w:lineRule="auto"/>
        <w:ind w:left="120"/>
        <w:jc w:val="center"/>
        <w:rPr>
          <w:rFonts w:ascii="Times New Roman" w:hAnsi="Times New Roman"/>
          <w:b/>
          <w:color w:val="000000"/>
          <w:sz w:val="28"/>
        </w:rPr>
      </w:pPr>
      <w:r w:rsidRPr="00DF6473">
        <w:rPr>
          <w:rFonts w:ascii="Times New Roman" w:hAnsi="Times New Roman"/>
          <w:b/>
          <w:color w:val="000000"/>
          <w:sz w:val="28"/>
        </w:rPr>
        <w:t>учебного предмета «Литература»</w:t>
      </w:r>
    </w:p>
    <w:p w:rsidR="00B00979" w:rsidRPr="00DF6473" w:rsidRDefault="00B00979" w:rsidP="00A53B5C">
      <w:pPr>
        <w:spacing w:after="0" w:line="408" w:lineRule="auto"/>
        <w:ind w:left="120"/>
        <w:jc w:val="center"/>
      </w:pPr>
      <w:r>
        <w:rPr>
          <w:rFonts w:ascii="Times New Roman" w:hAnsi="Times New Roman"/>
          <w:b/>
          <w:color w:val="000000"/>
          <w:sz w:val="28"/>
        </w:rPr>
        <w:t>(базовый уровень)</w:t>
      </w:r>
    </w:p>
    <w:p w:rsidR="00A53B5C" w:rsidRPr="00DF6473" w:rsidRDefault="00A53B5C" w:rsidP="00A53B5C">
      <w:pPr>
        <w:spacing w:after="0" w:line="408" w:lineRule="auto"/>
        <w:ind w:left="120"/>
        <w:jc w:val="center"/>
      </w:pPr>
      <w:r w:rsidRPr="00DF6473">
        <w:rPr>
          <w:rFonts w:ascii="Times New Roman" w:hAnsi="Times New Roman"/>
          <w:color w:val="000000"/>
          <w:sz w:val="28"/>
        </w:rPr>
        <w:t xml:space="preserve">для обучающихся </w:t>
      </w:r>
      <w:r>
        <w:rPr>
          <w:rFonts w:ascii="Times New Roman" w:hAnsi="Times New Roman"/>
          <w:color w:val="000000"/>
          <w:sz w:val="28"/>
        </w:rPr>
        <w:t>10-11</w:t>
      </w:r>
      <w:r w:rsidRPr="00DF6473">
        <w:rPr>
          <w:rFonts w:ascii="Times New Roman" w:hAnsi="Times New Roman"/>
          <w:color w:val="000000"/>
          <w:sz w:val="28"/>
        </w:rPr>
        <w:t xml:space="preserve"> классов </w:t>
      </w: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p>
    <w:p w:rsidR="00A53B5C" w:rsidRPr="00DF6473" w:rsidRDefault="00A53B5C" w:rsidP="00A53B5C">
      <w:pPr>
        <w:spacing w:after="0"/>
        <w:ind w:left="120"/>
        <w:jc w:val="center"/>
      </w:pPr>
      <w:r w:rsidRPr="00DF6473">
        <w:rPr>
          <w:rFonts w:ascii="Times New Roman" w:hAnsi="Times New Roman"/>
          <w:color w:val="000000"/>
          <w:sz w:val="28"/>
        </w:rPr>
        <w:t>​</w:t>
      </w:r>
      <w:r w:rsidRPr="00DF6473">
        <w:rPr>
          <w:rFonts w:ascii="Times New Roman" w:hAnsi="Times New Roman"/>
          <w:b/>
          <w:color w:val="000000"/>
          <w:sz w:val="28"/>
        </w:rPr>
        <w:t>‌ ‌</w:t>
      </w:r>
      <w:r w:rsidRPr="00DF6473">
        <w:rPr>
          <w:rFonts w:ascii="Times New Roman" w:hAnsi="Times New Roman"/>
          <w:color w:val="000000"/>
          <w:sz w:val="28"/>
        </w:rPr>
        <w:t>​</w:t>
      </w:r>
    </w:p>
    <w:p w:rsidR="00A53B5C" w:rsidRPr="00DF6473" w:rsidRDefault="00A53B5C" w:rsidP="00A53B5C">
      <w:pPr>
        <w:spacing w:after="0"/>
        <w:ind w:left="120"/>
      </w:pPr>
    </w:p>
    <w:bookmarkEnd w:id="1"/>
    <w:p w:rsidR="00A53B5C" w:rsidRDefault="00A53B5C" w:rsidP="00A53B5C">
      <w:pPr>
        <w:spacing w:after="0" w:line="264" w:lineRule="auto"/>
        <w:ind w:left="120"/>
        <w:jc w:val="both"/>
        <w:rPr>
          <w:rFonts w:ascii="Times New Roman" w:hAnsi="Times New Roman"/>
          <w:b/>
          <w:color w:val="000000"/>
          <w:sz w:val="28"/>
        </w:rPr>
      </w:pPr>
    </w:p>
    <w:p w:rsidR="00A53B5C" w:rsidRDefault="00A53B5C" w:rsidP="00A53B5C">
      <w:pPr>
        <w:spacing w:after="0" w:line="264" w:lineRule="auto"/>
        <w:ind w:left="120"/>
        <w:jc w:val="both"/>
        <w:rPr>
          <w:rFonts w:ascii="Times New Roman" w:hAnsi="Times New Roman"/>
          <w:b/>
          <w:color w:val="000000"/>
          <w:sz w:val="28"/>
        </w:rPr>
      </w:pPr>
    </w:p>
    <w:p w:rsidR="00A53B5C" w:rsidRDefault="00A53B5C" w:rsidP="00A53B5C">
      <w:pPr>
        <w:spacing w:after="0" w:line="264" w:lineRule="auto"/>
        <w:ind w:left="120"/>
        <w:jc w:val="center"/>
        <w:rPr>
          <w:rFonts w:ascii="Times New Roman" w:hAnsi="Times New Roman"/>
          <w:b/>
          <w:color w:val="000000"/>
          <w:sz w:val="28"/>
        </w:rPr>
      </w:pPr>
      <w:r>
        <w:rPr>
          <w:rFonts w:ascii="Times New Roman" w:hAnsi="Times New Roman"/>
          <w:b/>
          <w:color w:val="000000"/>
          <w:sz w:val="28"/>
        </w:rPr>
        <w:t>Томск 2024</w:t>
      </w:r>
    </w:p>
    <w:p w:rsidR="00A53B5C" w:rsidRDefault="00A53B5C" w:rsidP="00A53B5C">
      <w:pPr>
        <w:spacing w:after="0" w:line="264" w:lineRule="auto"/>
        <w:ind w:left="120"/>
        <w:jc w:val="both"/>
        <w:rPr>
          <w:rFonts w:ascii="Times New Roman" w:hAnsi="Times New Roman"/>
          <w:b/>
          <w:color w:val="000000"/>
          <w:sz w:val="28"/>
        </w:rPr>
      </w:pPr>
    </w:p>
    <w:p w:rsidR="00EB4A37" w:rsidRPr="00827375" w:rsidRDefault="00EB4A37">
      <w:pPr>
        <w:spacing w:after="0" w:line="408" w:lineRule="auto"/>
        <w:ind w:left="120"/>
        <w:jc w:val="center"/>
      </w:pPr>
    </w:p>
    <w:p w:rsidR="00EB4A37" w:rsidRPr="00827375" w:rsidRDefault="00EB4A37">
      <w:pPr>
        <w:sectPr w:rsidR="00EB4A37" w:rsidRPr="00827375">
          <w:pgSz w:w="11906" w:h="16383"/>
          <w:pgMar w:top="1134" w:right="850" w:bottom="1134" w:left="1701" w:header="720" w:footer="720" w:gutter="0"/>
          <w:cols w:space="720"/>
        </w:sectPr>
      </w:pPr>
    </w:p>
    <w:p w:rsidR="00EB4A37" w:rsidRPr="00A53B5C" w:rsidRDefault="009D3CE5" w:rsidP="00A53B5C">
      <w:pPr>
        <w:spacing w:after="0"/>
        <w:ind w:left="-567" w:firstLine="567"/>
        <w:jc w:val="center"/>
        <w:rPr>
          <w:rFonts w:ascii="Times New Roman" w:hAnsi="Times New Roman" w:cs="Times New Roman"/>
          <w:sz w:val="24"/>
          <w:szCs w:val="24"/>
        </w:rPr>
      </w:pPr>
      <w:bookmarkStart w:id="2" w:name="block-16074037"/>
      <w:bookmarkEnd w:id="0"/>
      <w:r w:rsidRPr="00A53B5C">
        <w:rPr>
          <w:rFonts w:ascii="Times New Roman" w:hAnsi="Times New Roman" w:cs="Times New Roman"/>
          <w:b/>
          <w:color w:val="000000"/>
          <w:sz w:val="24"/>
          <w:szCs w:val="24"/>
        </w:rPr>
        <w:lastRenderedPageBreak/>
        <w:t>ПО</w:t>
      </w:r>
      <w:bookmarkStart w:id="3" w:name="_GoBack"/>
      <w:bookmarkEnd w:id="3"/>
      <w:r w:rsidRPr="00A53B5C">
        <w:rPr>
          <w:rFonts w:ascii="Times New Roman" w:hAnsi="Times New Roman" w:cs="Times New Roman"/>
          <w:b/>
          <w:color w:val="000000"/>
          <w:sz w:val="24"/>
          <w:szCs w:val="24"/>
        </w:rPr>
        <w:t>ЯСНИТЕЛЬНАЯ ЗАПИСКА</w:t>
      </w:r>
    </w:p>
    <w:p w:rsidR="00EB4A37" w:rsidRPr="00A53B5C" w:rsidRDefault="00EB4A37" w:rsidP="00A53B5C">
      <w:pPr>
        <w:spacing w:after="0"/>
        <w:ind w:left="-567" w:firstLine="567"/>
        <w:rPr>
          <w:rFonts w:ascii="Times New Roman" w:hAnsi="Times New Roman" w:cs="Times New Roman"/>
          <w:sz w:val="24"/>
          <w:szCs w:val="24"/>
        </w:rPr>
      </w:pP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53B5C">
        <w:rPr>
          <w:rFonts w:ascii="Times New Roman" w:hAnsi="Times New Roman" w:cs="Times New Roman"/>
          <w:color w:val="000000"/>
          <w:sz w:val="24"/>
          <w:szCs w:val="24"/>
        </w:rPr>
        <w:t>Минобрнауки</w:t>
      </w:r>
      <w:proofErr w:type="spellEnd"/>
      <w:r w:rsidRPr="00A53B5C">
        <w:rPr>
          <w:rFonts w:ascii="Times New Roman" w:hAnsi="Times New Roman" w:cs="Times New Roman"/>
          <w:color w:val="000000"/>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w:t>
      </w: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ОБЩАЯ ХАРАКТЕРИСТИКА УЧЕБНОГО ПРЕДМЕТА «ЛИТЕРАТУРА»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53B5C">
        <w:rPr>
          <w:rFonts w:ascii="Times New Roman" w:hAnsi="Times New Roman" w:cs="Times New Roman"/>
          <w:color w:val="000000"/>
          <w:sz w:val="24"/>
          <w:szCs w:val="24"/>
        </w:rPr>
        <w:t>межпредметных</w:t>
      </w:r>
      <w:proofErr w:type="spellEnd"/>
      <w:r w:rsidRPr="00A53B5C">
        <w:rPr>
          <w:rFonts w:ascii="Times New Roman" w:hAnsi="Times New Roman" w:cs="Times New Roman"/>
          <w:color w:val="000000"/>
          <w:sz w:val="24"/>
          <w:szCs w:val="24"/>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B4A37" w:rsidRDefault="009D3CE5" w:rsidP="00A53B5C">
      <w:pPr>
        <w:spacing w:after="0"/>
        <w:ind w:left="-567" w:firstLine="567"/>
        <w:jc w:val="both"/>
        <w:rPr>
          <w:rFonts w:ascii="Times New Roman" w:hAnsi="Times New Roman" w:cs="Times New Roman"/>
          <w:color w:val="000000"/>
          <w:sz w:val="24"/>
          <w:szCs w:val="24"/>
        </w:rPr>
      </w:pPr>
      <w:r w:rsidRPr="00A53B5C">
        <w:rPr>
          <w:rFonts w:ascii="Times New Roman" w:hAnsi="Times New Roman" w:cs="Times New Roman"/>
          <w:color w:val="000000"/>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53B5C" w:rsidRDefault="00A53B5C" w:rsidP="00A53B5C">
      <w:pPr>
        <w:spacing w:after="0"/>
        <w:ind w:left="-567" w:firstLine="567"/>
        <w:jc w:val="both"/>
        <w:rPr>
          <w:rFonts w:ascii="Times New Roman" w:hAnsi="Times New Roman" w:cs="Times New Roman"/>
          <w:color w:val="000000"/>
          <w:sz w:val="24"/>
          <w:szCs w:val="24"/>
        </w:rPr>
      </w:pPr>
    </w:p>
    <w:p w:rsidR="00A53B5C" w:rsidRPr="00A53B5C" w:rsidRDefault="00A53B5C" w:rsidP="00A53B5C">
      <w:pPr>
        <w:spacing w:after="0"/>
        <w:ind w:left="-567" w:firstLine="567"/>
        <w:jc w:val="both"/>
        <w:rPr>
          <w:rFonts w:ascii="Times New Roman" w:hAnsi="Times New Roman" w:cs="Times New Roman"/>
          <w:sz w:val="24"/>
          <w:szCs w:val="24"/>
        </w:rPr>
      </w:pP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lastRenderedPageBreak/>
        <w:t>ЦЕЛИ ИЗУЧЕНИЯ УЧЕБНОГО ПРЕДМЕТА «ЛИТЕРАТУРА»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Цели изучения предмета «Литература» в средней школе состоят:</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в </w:t>
      </w:r>
      <w:proofErr w:type="spellStart"/>
      <w:r w:rsidRPr="00A53B5C">
        <w:rPr>
          <w:rFonts w:ascii="Times New Roman" w:hAnsi="Times New Roman" w:cs="Times New Roman"/>
          <w:color w:val="000000"/>
          <w:sz w:val="24"/>
          <w:szCs w:val="24"/>
        </w:rPr>
        <w:t>сформированности</w:t>
      </w:r>
      <w:proofErr w:type="spellEnd"/>
      <w:r w:rsidRPr="00A53B5C">
        <w:rPr>
          <w:rFonts w:ascii="Times New Roman" w:hAnsi="Times New Roman" w:cs="Times New Roman"/>
          <w:color w:val="000000"/>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в развитии ценностно-смысловой сферы личности на основе высоких этических идеалов;</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Задачи, связанные с воспитанием читательских качеств </w:t>
      </w:r>
      <w:r w:rsidRPr="00A53B5C">
        <w:rPr>
          <w:rFonts w:ascii="Times New Roman" w:hAnsi="Times New Roman" w:cs="Times New Roman"/>
          <w:color w:val="000000"/>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53B5C">
        <w:rPr>
          <w:rFonts w:ascii="Times New Roman" w:hAnsi="Times New Roman" w:cs="Times New Roman"/>
          <w:color w:val="000000"/>
          <w:sz w:val="24"/>
          <w:szCs w:val="24"/>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w:t>
      </w:r>
      <w:r w:rsidRPr="00A53B5C">
        <w:rPr>
          <w:rFonts w:ascii="Times New Roman" w:hAnsi="Times New Roman" w:cs="Times New Roman"/>
          <w:color w:val="000000"/>
          <w:sz w:val="24"/>
          <w:szCs w:val="24"/>
        </w:rPr>
        <w:lastRenderedPageBreak/>
        <w:t xml:space="preserve">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МЕСТО УЧЕБНОГО ПРЕДМЕТА «ЛИТЕРАТУРА» В УЧЕБНОМ ПЛАНЕ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B4A37" w:rsidRPr="00A53B5C" w:rsidRDefault="00EB4A37" w:rsidP="00A53B5C">
      <w:pPr>
        <w:spacing w:after="0"/>
        <w:ind w:left="-567" w:firstLine="567"/>
        <w:rPr>
          <w:rFonts w:ascii="Times New Roman" w:hAnsi="Times New Roman" w:cs="Times New Roman"/>
          <w:sz w:val="24"/>
          <w:szCs w:val="24"/>
        </w:rPr>
        <w:sectPr w:rsidR="00EB4A37" w:rsidRPr="00A53B5C">
          <w:pgSz w:w="11906" w:h="16383"/>
          <w:pgMar w:top="1134" w:right="850" w:bottom="1134" w:left="1701" w:header="720" w:footer="720" w:gutter="0"/>
          <w:cols w:space="720"/>
        </w:sectPr>
      </w:pPr>
    </w:p>
    <w:p w:rsidR="00EB4A37" w:rsidRPr="00A53B5C" w:rsidRDefault="009D3CE5" w:rsidP="00A53B5C">
      <w:pPr>
        <w:spacing w:after="0"/>
        <w:ind w:left="-567" w:firstLine="567"/>
        <w:rPr>
          <w:rFonts w:ascii="Times New Roman" w:hAnsi="Times New Roman" w:cs="Times New Roman"/>
          <w:sz w:val="24"/>
          <w:szCs w:val="24"/>
        </w:rPr>
      </w:pPr>
      <w:bookmarkStart w:id="4" w:name="block-16074035"/>
      <w:bookmarkEnd w:id="2"/>
      <w:r w:rsidRPr="00A53B5C">
        <w:rPr>
          <w:rFonts w:ascii="Times New Roman" w:hAnsi="Times New Roman" w:cs="Times New Roman"/>
          <w:b/>
          <w:color w:val="000000"/>
          <w:sz w:val="24"/>
          <w:szCs w:val="24"/>
        </w:rPr>
        <w:lastRenderedPageBreak/>
        <w:t xml:space="preserve">СОДЕРЖАНИЕ УЧЕБНОГО ПРЕДМЕТА «ЛИТЕРАТУРА» </w:t>
      </w: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​10 КЛАСС</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Литература второй половины XIX века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А. Н. Островский. </w:t>
      </w:r>
      <w:r w:rsidRPr="00A53B5C">
        <w:rPr>
          <w:rFonts w:ascii="Times New Roman" w:hAnsi="Times New Roman" w:cs="Times New Roman"/>
          <w:color w:val="000000"/>
          <w:sz w:val="24"/>
          <w:szCs w:val="24"/>
        </w:rPr>
        <w:t>Драма «Гроза».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И. А. Гончаров.</w:t>
      </w:r>
      <w:r w:rsidRPr="00A53B5C">
        <w:rPr>
          <w:rFonts w:ascii="Times New Roman" w:hAnsi="Times New Roman" w:cs="Times New Roman"/>
          <w:color w:val="000000"/>
          <w:sz w:val="24"/>
          <w:szCs w:val="24"/>
        </w:rPr>
        <w:t xml:space="preserve"> Роман «Обломов».</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И. С. Тургенев. </w:t>
      </w:r>
      <w:r w:rsidRPr="00A53B5C">
        <w:rPr>
          <w:rFonts w:ascii="Times New Roman" w:hAnsi="Times New Roman" w:cs="Times New Roman"/>
          <w:color w:val="000000"/>
          <w:sz w:val="24"/>
          <w:szCs w:val="24"/>
        </w:rPr>
        <w:t>Роман «Отцы и дети».</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Ф. И. Тютчев.</w:t>
      </w:r>
      <w:r w:rsidRPr="00A53B5C">
        <w:rPr>
          <w:rFonts w:ascii="Times New Roman" w:hAnsi="Times New Roman" w:cs="Times New Roman"/>
          <w:color w:val="000000"/>
          <w:sz w:val="24"/>
          <w:szCs w:val="24"/>
        </w:rPr>
        <w:t xml:space="preserve"> Стихотворения </w:t>
      </w:r>
      <w:proofErr w:type="gramStart"/>
      <w:r w:rsidRPr="00A53B5C">
        <w:rPr>
          <w:rFonts w:ascii="Times New Roman" w:hAnsi="Times New Roman" w:cs="Times New Roman"/>
          <w:color w:val="000000"/>
          <w:sz w:val="24"/>
          <w:szCs w:val="24"/>
        </w:rPr>
        <w:t>‌</w:t>
      </w:r>
      <w:bookmarkStart w:id="5" w:name="48bc43c6-6543-4d2e-be22-d1d9dcade9cc"/>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w:t>
      </w:r>
      <w:proofErr w:type="spellStart"/>
      <w:r w:rsidRPr="00A53B5C">
        <w:rPr>
          <w:rFonts w:ascii="Times New Roman" w:hAnsi="Times New Roman" w:cs="Times New Roman"/>
          <w:color w:val="000000"/>
          <w:sz w:val="24"/>
          <w:szCs w:val="24"/>
        </w:rPr>
        <w:t>Silentium</w:t>
      </w:r>
      <w:proofErr w:type="spellEnd"/>
      <w:r w:rsidRPr="00A53B5C">
        <w:rPr>
          <w:rFonts w:ascii="Times New Roman" w:hAnsi="Times New Roman" w:cs="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Н. А. Некрасов.</w:t>
      </w:r>
      <w:r w:rsidRPr="00A53B5C">
        <w:rPr>
          <w:rFonts w:ascii="Times New Roman" w:hAnsi="Times New Roman" w:cs="Times New Roman"/>
          <w:color w:val="000000"/>
          <w:sz w:val="24"/>
          <w:szCs w:val="24"/>
        </w:rPr>
        <w:t xml:space="preserve"> Стихотворения </w:t>
      </w:r>
      <w:proofErr w:type="gramStart"/>
      <w:r w:rsidRPr="00A53B5C">
        <w:rPr>
          <w:rFonts w:ascii="Times New Roman" w:hAnsi="Times New Roman" w:cs="Times New Roman"/>
          <w:color w:val="000000"/>
          <w:sz w:val="24"/>
          <w:szCs w:val="24"/>
        </w:rPr>
        <w:t>‌</w:t>
      </w:r>
      <w:bookmarkStart w:id="6" w:name="031b8cc4-cde5-4a9c-905b-e00f20638553"/>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Поэма «Кому на Руси жить хорошо».</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А. А. Фет.</w:t>
      </w:r>
      <w:r w:rsidRPr="00A53B5C">
        <w:rPr>
          <w:rFonts w:ascii="Times New Roman" w:hAnsi="Times New Roman" w:cs="Times New Roman"/>
          <w:color w:val="000000"/>
          <w:sz w:val="24"/>
          <w:szCs w:val="24"/>
        </w:rPr>
        <w:t xml:space="preserve"> Стихотворения </w:t>
      </w:r>
      <w:proofErr w:type="gramStart"/>
      <w:r w:rsidRPr="00A53B5C">
        <w:rPr>
          <w:rFonts w:ascii="Times New Roman" w:hAnsi="Times New Roman" w:cs="Times New Roman"/>
          <w:color w:val="000000"/>
          <w:sz w:val="24"/>
          <w:szCs w:val="24"/>
        </w:rPr>
        <w:t>‌</w:t>
      </w:r>
      <w:bookmarkStart w:id="7" w:name="eb23db15-b015-4a3a-8a97-7db9cc20cece"/>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М. Е. Салтыков-Щедрин.</w:t>
      </w:r>
      <w:r w:rsidRPr="00A53B5C">
        <w:rPr>
          <w:rFonts w:ascii="Times New Roman" w:hAnsi="Times New Roman" w:cs="Times New Roman"/>
          <w:color w:val="000000"/>
          <w:sz w:val="24"/>
          <w:szCs w:val="24"/>
        </w:rPr>
        <w:t xml:space="preserve"> Роман-хроника «История одного города» </w:t>
      </w:r>
      <w:proofErr w:type="gramStart"/>
      <w:r w:rsidRPr="00A53B5C">
        <w:rPr>
          <w:rFonts w:ascii="Times New Roman" w:hAnsi="Times New Roman" w:cs="Times New Roman"/>
          <w:color w:val="000000"/>
          <w:sz w:val="24"/>
          <w:szCs w:val="24"/>
        </w:rPr>
        <w:t>‌</w:t>
      </w:r>
      <w:bookmarkStart w:id="8" w:name="29387ada-5345-4af2-8dea-d972ed55bcee"/>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не менее двух глав по выбору). Например, главы «О </w:t>
      </w:r>
      <w:proofErr w:type="spellStart"/>
      <w:r w:rsidRPr="00A53B5C">
        <w:rPr>
          <w:rFonts w:ascii="Times New Roman" w:hAnsi="Times New Roman" w:cs="Times New Roman"/>
          <w:color w:val="000000"/>
          <w:sz w:val="24"/>
          <w:szCs w:val="24"/>
        </w:rPr>
        <w:t>корени</w:t>
      </w:r>
      <w:proofErr w:type="spellEnd"/>
      <w:r w:rsidRPr="00A53B5C">
        <w:rPr>
          <w:rFonts w:ascii="Times New Roman" w:hAnsi="Times New Roman" w:cs="Times New Roman"/>
          <w:color w:val="000000"/>
          <w:sz w:val="24"/>
          <w:szCs w:val="24"/>
        </w:rPr>
        <w:t xml:space="preserve"> происхождения </w:t>
      </w:r>
      <w:proofErr w:type="spellStart"/>
      <w:r w:rsidRPr="00A53B5C">
        <w:rPr>
          <w:rFonts w:ascii="Times New Roman" w:hAnsi="Times New Roman" w:cs="Times New Roman"/>
          <w:color w:val="000000"/>
          <w:sz w:val="24"/>
          <w:szCs w:val="24"/>
        </w:rPr>
        <w:t>глуповцев</w:t>
      </w:r>
      <w:proofErr w:type="spellEnd"/>
      <w:r w:rsidRPr="00A53B5C">
        <w:rPr>
          <w:rFonts w:ascii="Times New Roman" w:hAnsi="Times New Roman" w:cs="Times New Roman"/>
          <w:color w:val="000000"/>
          <w:sz w:val="24"/>
          <w:szCs w:val="24"/>
        </w:rPr>
        <w:t>», «Опись градоначальникам», «Органчик», «Подтверждение покаяния» и др.</w:t>
      </w:r>
      <w:bookmarkEnd w:id="8"/>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Ф. М. Достоевский.</w:t>
      </w:r>
      <w:r w:rsidRPr="00A53B5C">
        <w:rPr>
          <w:rFonts w:ascii="Times New Roman" w:hAnsi="Times New Roman" w:cs="Times New Roman"/>
          <w:color w:val="000000"/>
          <w:sz w:val="24"/>
          <w:szCs w:val="24"/>
        </w:rPr>
        <w:t xml:space="preserve"> Роман «Преступление и наказание».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Л. Н. Толстой.</w:t>
      </w:r>
      <w:r w:rsidRPr="00A53B5C">
        <w:rPr>
          <w:rFonts w:ascii="Times New Roman" w:hAnsi="Times New Roman" w:cs="Times New Roman"/>
          <w:color w:val="000000"/>
          <w:sz w:val="24"/>
          <w:szCs w:val="24"/>
        </w:rPr>
        <w:t xml:space="preserve"> Роман-эпопея «Война и мир».</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Н. С. Лесков.</w:t>
      </w:r>
      <w:r w:rsidRPr="00A53B5C">
        <w:rPr>
          <w:rFonts w:ascii="Times New Roman" w:hAnsi="Times New Roman" w:cs="Times New Roman"/>
          <w:color w:val="000000"/>
          <w:sz w:val="24"/>
          <w:szCs w:val="24"/>
        </w:rPr>
        <w:t xml:space="preserve"> Рассказы и повести </w:t>
      </w:r>
      <w:proofErr w:type="gramStart"/>
      <w:r w:rsidRPr="00A53B5C">
        <w:rPr>
          <w:rFonts w:ascii="Times New Roman" w:hAnsi="Times New Roman" w:cs="Times New Roman"/>
          <w:color w:val="000000"/>
          <w:sz w:val="24"/>
          <w:szCs w:val="24"/>
        </w:rPr>
        <w:t>‌</w:t>
      </w:r>
      <w:bookmarkStart w:id="9" w:name="990e385f-9c2d-4e67-9c0b-d1aecc4752da"/>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одного произведения по выбору). Например, «Очарованный странник», «Однодум» и др.</w:t>
      </w:r>
      <w:bookmarkEnd w:id="9"/>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А. П. Чехов. </w:t>
      </w:r>
      <w:r w:rsidRPr="00A53B5C">
        <w:rPr>
          <w:rFonts w:ascii="Times New Roman" w:hAnsi="Times New Roman" w:cs="Times New Roman"/>
          <w:color w:val="000000"/>
          <w:sz w:val="24"/>
          <w:szCs w:val="24"/>
        </w:rPr>
        <w:t xml:space="preserve">Рассказы </w:t>
      </w:r>
      <w:proofErr w:type="gramStart"/>
      <w:r w:rsidRPr="00A53B5C">
        <w:rPr>
          <w:rFonts w:ascii="Times New Roman" w:hAnsi="Times New Roman" w:cs="Times New Roman"/>
          <w:color w:val="000000"/>
          <w:sz w:val="24"/>
          <w:szCs w:val="24"/>
        </w:rPr>
        <w:t>‌</w:t>
      </w:r>
      <w:bookmarkStart w:id="10" w:name="b3d897a5-ac88-4049-9662-d528178c90e0"/>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«Студент», «</w:t>
      </w:r>
      <w:proofErr w:type="spellStart"/>
      <w:r w:rsidRPr="00A53B5C">
        <w:rPr>
          <w:rFonts w:ascii="Times New Roman" w:hAnsi="Times New Roman" w:cs="Times New Roman"/>
          <w:color w:val="000000"/>
          <w:sz w:val="24"/>
          <w:szCs w:val="24"/>
        </w:rPr>
        <w:t>Ионыч</w:t>
      </w:r>
      <w:proofErr w:type="spellEnd"/>
      <w:r w:rsidRPr="00A53B5C">
        <w:rPr>
          <w:rFonts w:ascii="Times New Roman" w:hAnsi="Times New Roman" w:cs="Times New Roman"/>
          <w:color w:val="000000"/>
          <w:sz w:val="24"/>
          <w:szCs w:val="24"/>
        </w:rPr>
        <w:t>», «Дама с собачкой», «Человек в футляре» и др.</w:t>
      </w:r>
      <w:bookmarkEnd w:id="10"/>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Комедия «Вишнёвый сад».</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Литературная критика второй половины XIX века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Статьи H. А. Добролюбова «Луч света в тёмном царстве», «Что такое обломовщина?», Д. И. Писарева «Базаров» и др. </w:t>
      </w:r>
      <w:proofErr w:type="gramStart"/>
      <w:r w:rsidRPr="00A53B5C">
        <w:rPr>
          <w:rFonts w:ascii="Times New Roman" w:hAnsi="Times New Roman" w:cs="Times New Roman"/>
          <w:color w:val="000000"/>
          <w:sz w:val="24"/>
          <w:szCs w:val="24"/>
        </w:rPr>
        <w:t>‌</w:t>
      </w:r>
      <w:bookmarkStart w:id="11" w:name="04a2e017-0885-41b9-bb17-f10d0bd9f094"/>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двух статей по выбору в соответствии с изучаемым художественным произведением).</w:t>
      </w:r>
      <w:bookmarkEnd w:id="11"/>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Литература народов России</w:t>
      </w:r>
      <w:r w:rsidRPr="00A53B5C">
        <w:rPr>
          <w:rFonts w:ascii="Times New Roman" w:hAnsi="Times New Roman" w:cs="Times New Roman"/>
          <w:color w:val="000000"/>
          <w:sz w:val="24"/>
          <w:szCs w:val="24"/>
        </w:rPr>
        <w:t xml:space="preserve">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Стихотворения </w:t>
      </w:r>
      <w:proofErr w:type="gramStart"/>
      <w:r w:rsidRPr="00A53B5C">
        <w:rPr>
          <w:rFonts w:ascii="Times New Roman" w:hAnsi="Times New Roman" w:cs="Times New Roman"/>
          <w:color w:val="000000"/>
          <w:sz w:val="24"/>
          <w:szCs w:val="24"/>
        </w:rPr>
        <w:t>‌</w:t>
      </w:r>
      <w:bookmarkStart w:id="12" w:name="3b5cbcbb-b3a7-4749-abe3-3cc4e5bb2c8e"/>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одного по выбору). Например, Г. Тукая, К. Хетагурова и др.</w:t>
      </w:r>
      <w:bookmarkEnd w:id="12"/>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Зарубежная литература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Зарубежная проза второй половины XIX века</w:t>
      </w:r>
      <w:r w:rsidRPr="00A53B5C">
        <w:rPr>
          <w:rFonts w:ascii="Times New Roman" w:hAnsi="Times New Roman" w:cs="Times New Roman"/>
          <w:color w:val="000000"/>
          <w:sz w:val="24"/>
          <w:szCs w:val="24"/>
        </w:rPr>
        <w:t xml:space="preserve"> </w:t>
      </w:r>
      <w:proofErr w:type="gramStart"/>
      <w:r w:rsidRPr="00A53B5C">
        <w:rPr>
          <w:rFonts w:ascii="Times New Roman" w:hAnsi="Times New Roman" w:cs="Times New Roman"/>
          <w:color w:val="000000"/>
          <w:sz w:val="24"/>
          <w:szCs w:val="24"/>
        </w:rPr>
        <w:t>‌</w:t>
      </w:r>
      <w:bookmarkStart w:id="13" w:name="17f2a42b-a940-4cfd-a18f-21015aa4cb94"/>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не менее одного произведения по выбору). Например, произведения Ч. Диккенса «Дэвид </w:t>
      </w:r>
      <w:proofErr w:type="spellStart"/>
      <w:r w:rsidRPr="00A53B5C">
        <w:rPr>
          <w:rFonts w:ascii="Times New Roman" w:hAnsi="Times New Roman" w:cs="Times New Roman"/>
          <w:color w:val="000000"/>
          <w:sz w:val="24"/>
          <w:szCs w:val="24"/>
        </w:rPr>
        <w:t>Копперфилд</w:t>
      </w:r>
      <w:proofErr w:type="spellEnd"/>
      <w:r w:rsidRPr="00A53B5C">
        <w:rPr>
          <w:rFonts w:ascii="Times New Roman" w:hAnsi="Times New Roman" w:cs="Times New Roman"/>
          <w:color w:val="000000"/>
          <w:sz w:val="24"/>
          <w:szCs w:val="24"/>
        </w:rPr>
        <w:t xml:space="preserve">», «Большие надежды»; Г. Флобера «Мадам </w:t>
      </w:r>
      <w:proofErr w:type="spellStart"/>
      <w:r w:rsidRPr="00A53B5C">
        <w:rPr>
          <w:rFonts w:ascii="Times New Roman" w:hAnsi="Times New Roman" w:cs="Times New Roman"/>
          <w:color w:val="000000"/>
          <w:sz w:val="24"/>
          <w:szCs w:val="24"/>
        </w:rPr>
        <w:t>Бовари</w:t>
      </w:r>
      <w:proofErr w:type="spellEnd"/>
      <w:r w:rsidRPr="00A53B5C">
        <w:rPr>
          <w:rFonts w:ascii="Times New Roman" w:hAnsi="Times New Roman" w:cs="Times New Roman"/>
          <w:color w:val="000000"/>
          <w:sz w:val="24"/>
          <w:szCs w:val="24"/>
        </w:rPr>
        <w:t>» и др.</w:t>
      </w:r>
      <w:bookmarkEnd w:id="13"/>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Зарубежная поэзия второй половины XIX века</w:t>
      </w:r>
      <w:r w:rsidRPr="00A53B5C">
        <w:rPr>
          <w:rFonts w:ascii="Times New Roman" w:hAnsi="Times New Roman" w:cs="Times New Roman"/>
          <w:color w:val="000000"/>
          <w:sz w:val="24"/>
          <w:szCs w:val="24"/>
        </w:rPr>
        <w:t xml:space="preserve"> </w:t>
      </w:r>
      <w:proofErr w:type="gramStart"/>
      <w:r w:rsidRPr="00A53B5C">
        <w:rPr>
          <w:rFonts w:ascii="Times New Roman" w:hAnsi="Times New Roman" w:cs="Times New Roman"/>
          <w:color w:val="000000"/>
          <w:sz w:val="24"/>
          <w:szCs w:val="24"/>
        </w:rPr>
        <w:t>‌</w:t>
      </w:r>
      <w:bookmarkStart w:id="14" w:name="8c1c8fd1-efb4-4f51-b941-6453d6bfb8b8"/>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не менее двух стихотворений одного из поэтов по выбору). Например, стихотворения А. Рембо, Ш. </w:t>
      </w:r>
      <w:proofErr w:type="spellStart"/>
      <w:r w:rsidRPr="00A53B5C">
        <w:rPr>
          <w:rFonts w:ascii="Times New Roman" w:hAnsi="Times New Roman" w:cs="Times New Roman"/>
          <w:color w:val="000000"/>
          <w:sz w:val="24"/>
          <w:szCs w:val="24"/>
        </w:rPr>
        <w:t>Бодлера</w:t>
      </w:r>
      <w:proofErr w:type="spellEnd"/>
      <w:r w:rsidRPr="00A53B5C">
        <w:rPr>
          <w:rFonts w:ascii="Times New Roman" w:hAnsi="Times New Roman" w:cs="Times New Roman"/>
          <w:color w:val="000000"/>
          <w:sz w:val="24"/>
          <w:szCs w:val="24"/>
        </w:rPr>
        <w:t xml:space="preserve"> и др.</w:t>
      </w:r>
      <w:bookmarkEnd w:id="14"/>
      <w:r w:rsidRPr="00A53B5C">
        <w:rPr>
          <w:rFonts w:ascii="Times New Roman" w:hAnsi="Times New Roman" w:cs="Times New Roman"/>
          <w:color w:val="000000"/>
          <w:sz w:val="24"/>
          <w:szCs w:val="24"/>
        </w:rPr>
        <w:t>‌</w:t>
      </w:r>
    </w:p>
    <w:p w:rsidR="00EB4A37" w:rsidRDefault="009D3CE5" w:rsidP="00A53B5C">
      <w:pPr>
        <w:spacing w:after="0"/>
        <w:ind w:left="-567" w:firstLine="567"/>
        <w:jc w:val="both"/>
        <w:rPr>
          <w:rFonts w:ascii="Times New Roman" w:hAnsi="Times New Roman" w:cs="Times New Roman"/>
          <w:color w:val="000000"/>
          <w:spacing w:val="-4"/>
          <w:sz w:val="24"/>
          <w:szCs w:val="24"/>
        </w:rPr>
      </w:pPr>
      <w:r w:rsidRPr="00A53B5C">
        <w:rPr>
          <w:rFonts w:ascii="Times New Roman" w:hAnsi="Times New Roman" w:cs="Times New Roman"/>
          <w:b/>
          <w:color w:val="000000"/>
          <w:spacing w:val="-4"/>
          <w:sz w:val="24"/>
          <w:szCs w:val="24"/>
        </w:rPr>
        <w:t>Зарубежная драматургия второй половины XIX века</w:t>
      </w:r>
      <w:r w:rsidRPr="00A53B5C">
        <w:rPr>
          <w:rFonts w:ascii="Times New Roman" w:hAnsi="Times New Roman" w:cs="Times New Roman"/>
          <w:color w:val="000000"/>
          <w:spacing w:val="-4"/>
          <w:sz w:val="24"/>
          <w:szCs w:val="24"/>
        </w:rPr>
        <w:t xml:space="preserve"> </w:t>
      </w:r>
      <w:proofErr w:type="gramStart"/>
      <w:r w:rsidRPr="00A53B5C">
        <w:rPr>
          <w:rFonts w:ascii="Times New Roman" w:hAnsi="Times New Roman" w:cs="Times New Roman"/>
          <w:color w:val="000000"/>
          <w:spacing w:val="-4"/>
          <w:sz w:val="24"/>
          <w:szCs w:val="24"/>
        </w:rPr>
        <w:t>‌</w:t>
      </w:r>
      <w:bookmarkStart w:id="15" w:name="ae74ab82-e821-4eb4-b0bf-0ee6839f9b5f"/>
      <w:r w:rsidRPr="00A53B5C">
        <w:rPr>
          <w:rFonts w:ascii="Times New Roman" w:hAnsi="Times New Roman" w:cs="Times New Roman"/>
          <w:color w:val="000000"/>
          <w:spacing w:val="-4"/>
          <w:sz w:val="24"/>
          <w:szCs w:val="24"/>
        </w:rPr>
        <w:t>(</w:t>
      </w:r>
      <w:proofErr w:type="gramEnd"/>
      <w:r w:rsidRPr="00A53B5C">
        <w:rPr>
          <w:rFonts w:ascii="Times New Roman" w:hAnsi="Times New Roman" w:cs="Times New Roman"/>
          <w:color w:val="000000"/>
          <w:spacing w:val="-4"/>
          <w:sz w:val="24"/>
          <w:szCs w:val="24"/>
        </w:rPr>
        <w:t xml:space="preserve">не менее одного произведения по выбору). Например, пьесы Г. </w:t>
      </w:r>
      <w:proofErr w:type="spellStart"/>
      <w:r w:rsidRPr="00A53B5C">
        <w:rPr>
          <w:rFonts w:ascii="Times New Roman" w:hAnsi="Times New Roman" w:cs="Times New Roman"/>
          <w:color w:val="000000"/>
          <w:spacing w:val="-4"/>
          <w:sz w:val="24"/>
          <w:szCs w:val="24"/>
        </w:rPr>
        <w:t>Гауптмана</w:t>
      </w:r>
      <w:proofErr w:type="spellEnd"/>
      <w:r w:rsidRPr="00A53B5C">
        <w:rPr>
          <w:rFonts w:ascii="Times New Roman" w:hAnsi="Times New Roman" w:cs="Times New Roman"/>
          <w:color w:val="000000"/>
          <w:spacing w:val="-4"/>
          <w:sz w:val="24"/>
          <w:szCs w:val="24"/>
        </w:rPr>
        <w:t xml:space="preserve"> «Перед </w:t>
      </w:r>
      <w:proofErr w:type="spellStart"/>
      <w:r w:rsidRPr="00A53B5C">
        <w:rPr>
          <w:rFonts w:ascii="Times New Roman" w:hAnsi="Times New Roman" w:cs="Times New Roman"/>
          <w:color w:val="000000"/>
          <w:spacing w:val="-4"/>
          <w:sz w:val="24"/>
          <w:szCs w:val="24"/>
        </w:rPr>
        <w:t>вос</w:t>
      </w:r>
      <w:proofErr w:type="spellEnd"/>
      <w:r w:rsidRPr="00A53B5C">
        <w:rPr>
          <w:rFonts w:ascii="Times New Roman" w:hAnsi="Times New Roman" w:cs="Times New Roman"/>
          <w:color w:val="000000"/>
          <w:spacing w:val="-4"/>
          <w:sz w:val="24"/>
          <w:szCs w:val="24"/>
        </w:rPr>
        <w:t xml:space="preserve"> ходом солнца», Г. Ибсена «Кукольный дом» и др.</w:t>
      </w:r>
      <w:bookmarkEnd w:id="15"/>
      <w:r w:rsidRPr="00A53B5C">
        <w:rPr>
          <w:rFonts w:ascii="Times New Roman" w:hAnsi="Times New Roman" w:cs="Times New Roman"/>
          <w:color w:val="000000"/>
          <w:spacing w:val="-4"/>
          <w:sz w:val="24"/>
          <w:szCs w:val="24"/>
        </w:rPr>
        <w:t>‌</w:t>
      </w:r>
    </w:p>
    <w:p w:rsidR="00A53B5C" w:rsidRDefault="00A53B5C" w:rsidP="00A53B5C">
      <w:pPr>
        <w:spacing w:after="0"/>
        <w:ind w:left="-567" w:firstLine="567"/>
        <w:jc w:val="both"/>
        <w:rPr>
          <w:rFonts w:ascii="Times New Roman" w:hAnsi="Times New Roman" w:cs="Times New Roman"/>
          <w:sz w:val="24"/>
          <w:szCs w:val="24"/>
        </w:rPr>
      </w:pPr>
    </w:p>
    <w:p w:rsidR="00A53B5C" w:rsidRDefault="00A53B5C" w:rsidP="00A53B5C">
      <w:pPr>
        <w:spacing w:after="0"/>
        <w:ind w:left="-567" w:firstLine="567"/>
        <w:jc w:val="both"/>
        <w:rPr>
          <w:rFonts w:ascii="Times New Roman" w:hAnsi="Times New Roman" w:cs="Times New Roman"/>
          <w:sz w:val="24"/>
          <w:szCs w:val="24"/>
        </w:rPr>
      </w:pPr>
    </w:p>
    <w:p w:rsidR="00A53B5C" w:rsidRPr="00A53B5C" w:rsidRDefault="00A53B5C" w:rsidP="00A53B5C">
      <w:pPr>
        <w:spacing w:after="0"/>
        <w:ind w:left="-567" w:firstLine="567"/>
        <w:jc w:val="both"/>
        <w:rPr>
          <w:rFonts w:ascii="Times New Roman" w:hAnsi="Times New Roman" w:cs="Times New Roman"/>
          <w:sz w:val="24"/>
          <w:szCs w:val="24"/>
        </w:rPr>
      </w:pP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lastRenderedPageBreak/>
        <w:t>11 КЛАСС</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Литература конца XIX – начала ХХ века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А. И. Куприн.</w:t>
      </w:r>
      <w:r w:rsidRPr="00A53B5C">
        <w:rPr>
          <w:rFonts w:ascii="Times New Roman" w:hAnsi="Times New Roman" w:cs="Times New Roman"/>
          <w:color w:val="000000"/>
          <w:sz w:val="24"/>
          <w:szCs w:val="24"/>
        </w:rPr>
        <w:t xml:space="preserve"> Рассказы и повести </w:t>
      </w:r>
      <w:proofErr w:type="gramStart"/>
      <w:r w:rsidRPr="00A53B5C">
        <w:rPr>
          <w:rFonts w:ascii="Times New Roman" w:hAnsi="Times New Roman" w:cs="Times New Roman"/>
          <w:color w:val="000000"/>
          <w:sz w:val="24"/>
          <w:szCs w:val="24"/>
        </w:rPr>
        <w:t>‌</w:t>
      </w:r>
      <w:bookmarkStart w:id="16" w:name="f5b4f9c4-7443-4753-ba4c-a2c07976aef2"/>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одно произведение по выбору). Например, «Гранатовый браслет», «Олеся» и др.</w:t>
      </w:r>
      <w:bookmarkEnd w:id="16"/>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Л. Н. Андреев.</w:t>
      </w:r>
      <w:r w:rsidRPr="00A53B5C">
        <w:rPr>
          <w:rFonts w:ascii="Times New Roman" w:hAnsi="Times New Roman" w:cs="Times New Roman"/>
          <w:color w:val="000000"/>
          <w:sz w:val="24"/>
          <w:szCs w:val="24"/>
        </w:rPr>
        <w:t xml:space="preserve"> Рассказы и повести </w:t>
      </w:r>
      <w:proofErr w:type="gramStart"/>
      <w:r w:rsidRPr="00A53B5C">
        <w:rPr>
          <w:rFonts w:ascii="Times New Roman" w:hAnsi="Times New Roman" w:cs="Times New Roman"/>
          <w:color w:val="000000"/>
          <w:sz w:val="24"/>
          <w:szCs w:val="24"/>
        </w:rPr>
        <w:t>‌</w:t>
      </w:r>
      <w:bookmarkStart w:id="17" w:name="dc41bc66-179d-4397-83fd-ca30bee83713"/>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одно произведение по выбору). Например, «Иуда Искариот», «Большой шлем» и др.</w:t>
      </w:r>
      <w:bookmarkEnd w:id="17"/>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М. Горький.</w:t>
      </w:r>
      <w:r w:rsidRPr="00A53B5C">
        <w:rPr>
          <w:rFonts w:ascii="Times New Roman" w:hAnsi="Times New Roman" w:cs="Times New Roman"/>
          <w:color w:val="000000"/>
          <w:sz w:val="24"/>
          <w:szCs w:val="24"/>
        </w:rPr>
        <w:t xml:space="preserve"> Рассказы </w:t>
      </w:r>
      <w:proofErr w:type="gramStart"/>
      <w:r w:rsidRPr="00A53B5C">
        <w:rPr>
          <w:rFonts w:ascii="Times New Roman" w:hAnsi="Times New Roman" w:cs="Times New Roman"/>
          <w:color w:val="000000"/>
          <w:sz w:val="24"/>
          <w:szCs w:val="24"/>
        </w:rPr>
        <w:t>‌</w:t>
      </w:r>
      <w:bookmarkStart w:id="18" w:name="872871ae-76b1-4069-99bb-4813aeaf5b5f"/>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один по выбору). Например, «Старуха </w:t>
      </w:r>
      <w:proofErr w:type="spellStart"/>
      <w:r w:rsidRPr="00A53B5C">
        <w:rPr>
          <w:rFonts w:ascii="Times New Roman" w:hAnsi="Times New Roman" w:cs="Times New Roman"/>
          <w:color w:val="000000"/>
          <w:sz w:val="24"/>
          <w:szCs w:val="24"/>
        </w:rPr>
        <w:t>Изергиль</w:t>
      </w:r>
      <w:proofErr w:type="spellEnd"/>
      <w:r w:rsidRPr="00A53B5C">
        <w:rPr>
          <w:rFonts w:ascii="Times New Roman" w:hAnsi="Times New Roman" w:cs="Times New Roman"/>
          <w:color w:val="000000"/>
          <w:sz w:val="24"/>
          <w:szCs w:val="24"/>
        </w:rPr>
        <w:t xml:space="preserve">», «Макар </w:t>
      </w:r>
      <w:proofErr w:type="spellStart"/>
      <w:r w:rsidRPr="00A53B5C">
        <w:rPr>
          <w:rFonts w:ascii="Times New Roman" w:hAnsi="Times New Roman" w:cs="Times New Roman"/>
          <w:color w:val="000000"/>
          <w:sz w:val="24"/>
          <w:szCs w:val="24"/>
        </w:rPr>
        <w:t>Чудра</w:t>
      </w:r>
      <w:proofErr w:type="spellEnd"/>
      <w:r w:rsidRPr="00A53B5C">
        <w:rPr>
          <w:rFonts w:ascii="Times New Roman" w:hAnsi="Times New Roman" w:cs="Times New Roman"/>
          <w:color w:val="000000"/>
          <w:sz w:val="24"/>
          <w:szCs w:val="24"/>
        </w:rPr>
        <w:t>», «Коновалов» и др.</w:t>
      </w:r>
      <w:bookmarkEnd w:id="18"/>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Пьеса «На дне».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Стихотворения поэтов Серебряного века</w:t>
      </w:r>
      <w:r w:rsidRPr="00A53B5C">
        <w:rPr>
          <w:rFonts w:ascii="Times New Roman" w:hAnsi="Times New Roman" w:cs="Times New Roman"/>
          <w:color w:val="000000"/>
          <w:sz w:val="24"/>
          <w:szCs w:val="24"/>
        </w:rPr>
        <w:t xml:space="preserve"> </w:t>
      </w:r>
      <w:proofErr w:type="gramStart"/>
      <w:r w:rsidRPr="00A53B5C">
        <w:rPr>
          <w:rFonts w:ascii="Times New Roman" w:hAnsi="Times New Roman" w:cs="Times New Roman"/>
          <w:color w:val="000000"/>
          <w:sz w:val="24"/>
          <w:szCs w:val="24"/>
        </w:rPr>
        <w:t>‌</w:t>
      </w:r>
      <w:bookmarkStart w:id="19" w:name="85731615-6e36-4826-951f-8361c95154e0"/>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двух стихотворений одного поэта по выбору). Например, стихотворения К. Д. Бальмонта, М. А. Волошина, Н. С. Гумилёва и др.</w:t>
      </w:r>
      <w:bookmarkEnd w:id="19"/>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Литература ХХ века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И. А. Бунин. </w:t>
      </w:r>
      <w:r w:rsidRPr="00A53B5C">
        <w:rPr>
          <w:rFonts w:ascii="Times New Roman" w:hAnsi="Times New Roman" w:cs="Times New Roman"/>
          <w:color w:val="000000"/>
          <w:sz w:val="24"/>
          <w:szCs w:val="24"/>
        </w:rPr>
        <w:t xml:space="preserve">Рассказы </w:t>
      </w:r>
      <w:proofErr w:type="gramStart"/>
      <w:r w:rsidRPr="00A53B5C">
        <w:rPr>
          <w:rFonts w:ascii="Times New Roman" w:hAnsi="Times New Roman" w:cs="Times New Roman"/>
          <w:color w:val="000000"/>
          <w:sz w:val="24"/>
          <w:szCs w:val="24"/>
        </w:rPr>
        <w:t>‌</w:t>
      </w:r>
      <w:bookmarkStart w:id="20" w:name="70a97074-7d81-4748-b129-2726f2b71a29"/>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два по выбору). Например, «Антоновские яблоки», «Чистый понедельник», «Господин из Сан-Франциско» и др.</w:t>
      </w:r>
      <w:bookmarkEnd w:id="20"/>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А. А. Блок. </w:t>
      </w:r>
      <w:r w:rsidRPr="00A53B5C">
        <w:rPr>
          <w:rFonts w:ascii="Times New Roman" w:hAnsi="Times New Roman" w:cs="Times New Roman"/>
          <w:color w:val="000000"/>
          <w:sz w:val="24"/>
          <w:szCs w:val="24"/>
        </w:rPr>
        <w:t xml:space="preserve">Стихотворения </w:t>
      </w:r>
      <w:proofErr w:type="gramStart"/>
      <w:r w:rsidRPr="00A53B5C">
        <w:rPr>
          <w:rFonts w:ascii="Times New Roman" w:hAnsi="Times New Roman" w:cs="Times New Roman"/>
          <w:color w:val="000000"/>
          <w:sz w:val="24"/>
          <w:szCs w:val="24"/>
        </w:rPr>
        <w:t>‌</w:t>
      </w:r>
      <w:bookmarkStart w:id="21" w:name="a4a6f4cc-a053-4bb5-b25e-c30aaf2ca70a"/>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Поэма «Двенадцать».</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В. В. Маяковский.</w:t>
      </w:r>
      <w:r w:rsidRPr="00A53B5C">
        <w:rPr>
          <w:rFonts w:ascii="Times New Roman" w:hAnsi="Times New Roman" w:cs="Times New Roman"/>
          <w:color w:val="000000"/>
          <w:sz w:val="24"/>
          <w:szCs w:val="24"/>
        </w:rPr>
        <w:t xml:space="preserve"> Стихотворения </w:t>
      </w:r>
      <w:proofErr w:type="gramStart"/>
      <w:r w:rsidRPr="00A53B5C">
        <w:rPr>
          <w:rFonts w:ascii="Times New Roman" w:hAnsi="Times New Roman" w:cs="Times New Roman"/>
          <w:color w:val="000000"/>
          <w:sz w:val="24"/>
          <w:szCs w:val="24"/>
        </w:rPr>
        <w:t>‌</w:t>
      </w:r>
      <w:bookmarkStart w:id="22" w:name="2b3c2a47-fe46-4b3a-9c30-5945d739859d"/>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«А вы могли бы?», «Нате!», «Послушайте!», «</w:t>
      </w:r>
      <w:proofErr w:type="spellStart"/>
      <w:r w:rsidRPr="00A53B5C">
        <w:rPr>
          <w:rFonts w:ascii="Times New Roman" w:hAnsi="Times New Roman" w:cs="Times New Roman"/>
          <w:color w:val="000000"/>
          <w:sz w:val="24"/>
          <w:szCs w:val="24"/>
        </w:rPr>
        <w:t>Лиличка</w:t>
      </w:r>
      <w:proofErr w:type="spellEnd"/>
      <w:r w:rsidRPr="00A53B5C">
        <w:rPr>
          <w:rFonts w:ascii="Times New Roman" w:hAnsi="Times New Roman" w:cs="Times New Roman"/>
          <w:color w:val="000000"/>
          <w:sz w:val="24"/>
          <w:szCs w:val="24"/>
        </w:rPr>
        <w:t>!», «Юбилейное», «Прозаседавшиеся», «Письмо Татьяне Яковлевой» и др.</w:t>
      </w:r>
      <w:bookmarkEnd w:id="22"/>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Поэма «Облако в штанах».</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С. А. Есенин.</w:t>
      </w:r>
      <w:r w:rsidRPr="00A53B5C">
        <w:rPr>
          <w:rFonts w:ascii="Times New Roman" w:hAnsi="Times New Roman" w:cs="Times New Roman"/>
          <w:color w:val="000000"/>
          <w:sz w:val="24"/>
          <w:szCs w:val="24"/>
        </w:rPr>
        <w:t xml:space="preserve"> Стихотворения </w:t>
      </w:r>
      <w:proofErr w:type="gramStart"/>
      <w:r w:rsidRPr="00A53B5C">
        <w:rPr>
          <w:rFonts w:ascii="Times New Roman" w:hAnsi="Times New Roman" w:cs="Times New Roman"/>
          <w:color w:val="000000"/>
          <w:sz w:val="24"/>
          <w:szCs w:val="24"/>
        </w:rPr>
        <w:t>‌</w:t>
      </w:r>
      <w:bookmarkStart w:id="23" w:name="5201aaf3-88ee-4d00-a7eb-0a51549556d7"/>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О. Э. Мандельштам. </w:t>
      </w:r>
      <w:r w:rsidRPr="00A53B5C">
        <w:rPr>
          <w:rFonts w:ascii="Times New Roman" w:hAnsi="Times New Roman" w:cs="Times New Roman"/>
          <w:color w:val="000000"/>
          <w:sz w:val="24"/>
          <w:szCs w:val="24"/>
        </w:rPr>
        <w:t xml:space="preserve">Стихотворения </w:t>
      </w:r>
      <w:proofErr w:type="gramStart"/>
      <w:r w:rsidRPr="00A53B5C">
        <w:rPr>
          <w:rFonts w:ascii="Times New Roman" w:hAnsi="Times New Roman" w:cs="Times New Roman"/>
          <w:color w:val="000000"/>
          <w:sz w:val="24"/>
          <w:szCs w:val="24"/>
        </w:rPr>
        <w:t>‌</w:t>
      </w:r>
      <w:bookmarkStart w:id="24" w:name="d5b7ec4e-d33b-40d4-8b9c-bf970e0bbae0"/>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A53B5C">
        <w:rPr>
          <w:rFonts w:ascii="Times New Roman" w:hAnsi="Times New Roman" w:cs="Times New Roman"/>
          <w:color w:val="000000"/>
          <w:sz w:val="24"/>
          <w:szCs w:val="24"/>
        </w:rPr>
        <w:t>собою</w:t>
      </w:r>
      <w:proofErr w:type="gramEnd"/>
      <w:r w:rsidRPr="00A53B5C">
        <w:rPr>
          <w:rFonts w:ascii="Times New Roman" w:hAnsi="Times New Roman" w:cs="Times New Roman"/>
          <w:color w:val="000000"/>
          <w:sz w:val="24"/>
          <w:szCs w:val="24"/>
        </w:rPr>
        <w:t xml:space="preserve"> не чуя страны…» и др.</w:t>
      </w:r>
      <w:bookmarkEnd w:id="24"/>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М. И. Цветаева. </w:t>
      </w:r>
      <w:r w:rsidRPr="00A53B5C">
        <w:rPr>
          <w:rFonts w:ascii="Times New Roman" w:hAnsi="Times New Roman" w:cs="Times New Roman"/>
          <w:color w:val="000000"/>
          <w:sz w:val="24"/>
          <w:szCs w:val="24"/>
        </w:rPr>
        <w:t xml:space="preserve">Стихотворения </w:t>
      </w:r>
      <w:proofErr w:type="gramStart"/>
      <w:r w:rsidRPr="00A53B5C">
        <w:rPr>
          <w:rFonts w:ascii="Times New Roman" w:hAnsi="Times New Roman" w:cs="Times New Roman"/>
          <w:color w:val="000000"/>
          <w:sz w:val="24"/>
          <w:szCs w:val="24"/>
        </w:rPr>
        <w:t>‌</w:t>
      </w:r>
      <w:bookmarkStart w:id="25" w:name="9f93f7c1-1e22-45d6-9a45-d041873c5e06"/>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А. А. Ахматова.</w:t>
      </w:r>
      <w:r w:rsidRPr="00A53B5C">
        <w:rPr>
          <w:rFonts w:ascii="Times New Roman" w:hAnsi="Times New Roman" w:cs="Times New Roman"/>
          <w:color w:val="000000"/>
          <w:sz w:val="24"/>
          <w:szCs w:val="24"/>
        </w:rPr>
        <w:t xml:space="preserve"> Стихотворения </w:t>
      </w:r>
      <w:proofErr w:type="gramStart"/>
      <w:r w:rsidRPr="00A53B5C">
        <w:rPr>
          <w:rFonts w:ascii="Times New Roman" w:hAnsi="Times New Roman" w:cs="Times New Roman"/>
          <w:color w:val="000000"/>
          <w:sz w:val="24"/>
          <w:szCs w:val="24"/>
        </w:rPr>
        <w:t>‌</w:t>
      </w:r>
      <w:bookmarkStart w:id="26" w:name="3c0cb7ed-a0a7-4ce4-9002-bab0b002304c"/>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53B5C">
        <w:rPr>
          <w:rFonts w:ascii="Times New Roman" w:hAnsi="Times New Roman" w:cs="Times New Roman"/>
          <w:color w:val="000000"/>
          <w:sz w:val="24"/>
          <w:szCs w:val="24"/>
        </w:rPr>
        <w:t>утешно</w:t>
      </w:r>
      <w:proofErr w:type="spellEnd"/>
      <w:r w:rsidRPr="00A53B5C">
        <w:rPr>
          <w:rFonts w:ascii="Times New Roman" w:hAnsi="Times New Roman" w:cs="Times New Roman"/>
          <w:color w:val="000000"/>
          <w:sz w:val="24"/>
          <w:szCs w:val="24"/>
        </w:rPr>
        <w:t>…», «Не с теми я, кто бросил землю...», «Мужество», «Приморский сонет», «Родная земля» и др.</w:t>
      </w:r>
      <w:bookmarkEnd w:id="26"/>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Поэма «Реквием».</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Н.А. Островский.</w:t>
      </w:r>
      <w:r w:rsidRPr="00A53B5C">
        <w:rPr>
          <w:rFonts w:ascii="Times New Roman" w:hAnsi="Times New Roman" w:cs="Times New Roman"/>
          <w:color w:val="000000"/>
          <w:sz w:val="24"/>
          <w:szCs w:val="24"/>
        </w:rPr>
        <w:t xml:space="preserve"> Роман «Как закалялась сталь» </w:t>
      </w:r>
      <w:proofErr w:type="gramStart"/>
      <w:r w:rsidRPr="00A53B5C">
        <w:rPr>
          <w:rFonts w:ascii="Times New Roman" w:hAnsi="Times New Roman" w:cs="Times New Roman"/>
          <w:color w:val="000000"/>
          <w:sz w:val="24"/>
          <w:szCs w:val="24"/>
        </w:rPr>
        <w:t>‌</w:t>
      </w:r>
      <w:bookmarkStart w:id="27" w:name="e48a01bf-d108-4a36-ac38-aea54fcbe3db"/>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избранные главы).</w:t>
      </w:r>
      <w:bookmarkEnd w:id="27"/>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М. А. Шолохов.</w:t>
      </w:r>
      <w:r w:rsidRPr="00A53B5C">
        <w:rPr>
          <w:rFonts w:ascii="Times New Roman" w:hAnsi="Times New Roman" w:cs="Times New Roman"/>
          <w:color w:val="000000"/>
          <w:sz w:val="24"/>
          <w:szCs w:val="24"/>
        </w:rPr>
        <w:t xml:space="preserve"> Роман-эпопея «Тихий Дон» </w:t>
      </w:r>
      <w:proofErr w:type="gramStart"/>
      <w:r w:rsidRPr="00A53B5C">
        <w:rPr>
          <w:rFonts w:ascii="Times New Roman" w:hAnsi="Times New Roman" w:cs="Times New Roman"/>
          <w:color w:val="000000"/>
          <w:sz w:val="24"/>
          <w:szCs w:val="24"/>
        </w:rPr>
        <w:t>‌</w:t>
      </w:r>
      <w:bookmarkStart w:id="28" w:name="f27c5f7b-a1ab-43d8-862a-0411b97a1265"/>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избранные главы).</w:t>
      </w:r>
      <w:bookmarkEnd w:id="28"/>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М. А. Булгаков.</w:t>
      </w:r>
      <w:r w:rsidRPr="00A53B5C">
        <w:rPr>
          <w:rFonts w:ascii="Times New Roman" w:hAnsi="Times New Roman" w:cs="Times New Roman"/>
          <w:color w:val="000000"/>
          <w:sz w:val="24"/>
          <w:szCs w:val="24"/>
        </w:rPr>
        <w:t xml:space="preserve"> ‌</w:t>
      </w:r>
      <w:bookmarkStart w:id="29" w:name="a01209a2-1aac-4c6b-8f05-e081bbd51ccf"/>
      <w:r w:rsidRPr="00A53B5C">
        <w:rPr>
          <w:rFonts w:ascii="Times New Roman" w:hAnsi="Times New Roman" w:cs="Times New Roman"/>
          <w:color w:val="000000"/>
          <w:sz w:val="24"/>
          <w:szCs w:val="24"/>
        </w:rPr>
        <w:t>Романы «Белая гвардия», «Мастер и Маргарита» (один роман по выбору</w:t>
      </w:r>
      <w:proofErr w:type="gramStart"/>
      <w:r w:rsidRPr="00A53B5C">
        <w:rPr>
          <w:rFonts w:ascii="Times New Roman" w:hAnsi="Times New Roman" w:cs="Times New Roman"/>
          <w:color w:val="000000"/>
          <w:sz w:val="24"/>
          <w:szCs w:val="24"/>
        </w:rPr>
        <w:t>).</w:t>
      </w:r>
      <w:bookmarkEnd w:id="29"/>
      <w:r w:rsidRPr="00A53B5C">
        <w:rPr>
          <w:rFonts w:ascii="Times New Roman" w:hAnsi="Times New Roman" w:cs="Times New Roman"/>
          <w:color w:val="000000"/>
          <w:sz w:val="24"/>
          <w:szCs w:val="24"/>
        </w:rPr>
        <w:t>‌</w:t>
      </w:r>
      <w:proofErr w:type="gramEnd"/>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lastRenderedPageBreak/>
        <w:t>А. П. Платонов.</w:t>
      </w:r>
      <w:r w:rsidRPr="00A53B5C">
        <w:rPr>
          <w:rFonts w:ascii="Times New Roman" w:hAnsi="Times New Roman" w:cs="Times New Roman"/>
          <w:color w:val="000000"/>
          <w:sz w:val="24"/>
          <w:szCs w:val="24"/>
        </w:rPr>
        <w:t xml:space="preserve"> Рассказы и повести </w:t>
      </w:r>
      <w:proofErr w:type="gramStart"/>
      <w:r w:rsidRPr="00A53B5C">
        <w:rPr>
          <w:rFonts w:ascii="Times New Roman" w:hAnsi="Times New Roman" w:cs="Times New Roman"/>
          <w:color w:val="000000"/>
          <w:sz w:val="24"/>
          <w:szCs w:val="24"/>
        </w:rPr>
        <w:t>‌</w:t>
      </w:r>
      <w:bookmarkStart w:id="30" w:name="25a48876-cee0-447d-87e6-2c57c5a3c824"/>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одно произведение по выбору). Например, «В прекрасном и яростном мире», «Котлован», «Возвращение» и др.</w:t>
      </w:r>
      <w:bookmarkEnd w:id="30"/>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А. Т. Твардовский.</w:t>
      </w:r>
      <w:r w:rsidRPr="00A53B5C">
        <w:rPr>
          <w:rFonts w:ascii="Times New Roman" w:hAnsi="Times New Roman" w:cs="Times New Roman"/>
          <w:color w:val="000000"/>
          <w:sz w:val="24"/>
          <w:szCs w:val="24"/>
        </w:rPr>
        <w:t xml:space="preserve"> Стихотворения </w:t>
      </w:r>
      <w:proofErr w:type="gramStart"/>
      <w:r w:rsidRPr="00A53B5C">
        <w:rPr>
          <w:rFonts w:ascii="Times New Roman" w:hAnsi="Times New Roman" w:cs="Times New Roman"/>
          <w:color w:val="000000"/>
          <w:sz w:val="24"/>
          <w:szCs w:val="24"/>
        </w:rPr>
        <w:t>‌</w:t>
      </w:r>
      <w:bookmarkStart w:id="31" w:name="e43fd9ee-b72b-4d83-8ff1-d3337a300cbf"/>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Проза о Великой Отечественной войне</w:t>
      </w:r>
      <w:r w:rsidRPr="00A53B5C">
        <w:rPr>
          <w:rFonts w:ascii="Times New Roman" w:hAnsi="Times New Roman" w:cs="Times New Roman"/>
          <w:color w:val="000000"/>
          <w:sz w:val="24"/>
          <w:szCs w:val="24"/>
        </w:rPr>
        <w:t xml:space="preserve"> </w:t>
      </w:r>
      <w:proofErr w:type="gramStart"/>
      <w:r w:rsidRPr="00A53B5C">
        <w:rPr>
          <w:rFonts w:ascii="Times New Roman" w:hAnsi="Times New Roman" w:cs="Times New Roman"/>
          <w:color w:val="000000"/>
          <w:sz w:val="24"/>
          <w:szCs w:val="24"/>
        </w:rPr>
        <w:t>‌</w:t>
      </w:r>
      <w:bookmarkStart w:id="32" w:name="58804967-2a76-494e-95cb-8abcf39ea1e4"/>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A53B5C">
        <w:rPr>
          <w:rFonts w:ascii="Times New Roman" w:hAnsi="Times New Roman" w:cs="Times New Roman"/>
          <w:color w:val="000000"/>
          <w:sz w:val="24"/>
          <w:szCs w:val="24"/>
        </w:rPr>
        <w:t>другие.</w:t>
      </w:r>
      <w:bookmarkEnd w:id="32"/>
      <w:r w:rsidRPr="00A53B5C">
        <w:rPr>
          <w:rFonts w:ascii="Times New Roman" w:hAnsi="Times New Roman" w:cs="Times New Roman"/>
          <w:color w:val="000000"/>
          <w:sz w:val="24"/>
          <w:szCs w:val="24"/>
        </w:rPr>
        <w:t>‌</w:t>
      </w:r>
      <w:proofErr w:type="gramEnd"/>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А.А. Фадеев.</w:t>
      </w:r>
      <w:r w:rsidRPr="00A53B5C">
        <w:rPr>
          <w:rFonts w:ascii="Times New Roman" w:hAnsi="Times New Roman" w:cs="Times New Roman"/>
          <w:color w:val="000000"/>
          <w:sz w:val="24"/>
          <w:szCs w:val="24"/>
        </w:rPr>
        <w:t xml:space="preserve"> Роман «Молодая гвардия».</w:t>
      </w: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В.О. Богомолов.</w:t>
      </w:r>
      <w:r w:rsidRPr="00A53B5C">
        <w:rPr>
          <w:rFonts w:ascii="Times New Roman" w:hAnsi="Times New Roman" w:cs="Times New Roman"/>
          <w:color w:val="000000"/>
          <w:sz w:val="24"/>
          <w:szCs w:val="24"/>
        </w:rPr>
        <w:t xml:space="preserve"> Роман «В августе сорок четвёртого».</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w:t>
      </w:r>
      <w:r w:rsidRPr="00A53B5C">
        <w:rPr>
          <w:rFonts w:ascii="Times New Roman" w:hAnsi="Times New Roman" w:cs="Times New Roman"/>
          <w:b/>
          <w:color w:val="000000"/>
          <w:sz w:val="24"/>
          <w:szCs w:val="24"/>
        </w:rPr>
        <w:t>Поэзия о Великой Отечественной войне.</w:t>
      </w:r>
      <w:r w:rsidRPr="00A53B5C">
        <w:rPr>
          <w:rFonts w:ascii="Times New Roman" w:hAnsi="Times New Roman" w:cs="Times New Roman"/>
          <w:color w:val="000000"/>
          <w:sz w:val="24"/>
          <w:szCs w:val="24"/>
        </w:rPr>
        <w:t xml:space="preserve"> Стихотворения </w:t>
      </w:r>
      <w:proofErr w:type="gramStart"/>
      <w:r w:rsidRPr="00A53B5C">
        <w:rPr>
          <w:rFonts w:ascii="Times New Roman" w:hAnsi="Times New Roman" w:cs="Times New Roman"/>
          <w:color w:val="000000"/>
          <w:sz w:val="24"/>
          <w:szCs w:val="24"/>
        </w:rPr>
        <w:t>‌</w:t>
      </w:r>
      <w:bookmarkStart w:id="33" w:name="f48a819c-9518-499a-b498-179f3d51bef5"/>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по одному стихотворению не менее чем двух поэтов по выбору). Например, Ю. В. </w:t>
      </w:r>
      <w:proofErr w:type="spellStart"/>
      <w:r w:rsidRPr="00A53B5C">
        <w:rPr>
          <w:rFonts w:ascii="Times New Roman" w:hAnsi="Times New Roman" w:cs="Times New Roman"/>
          <w:color w:val="000000"/>
          <w:sz w:val="24"/>
          <w:szCs w:val="24"/>
        </w:rPr>
        <w:t>Друниной</w:t>
      </w:r>
      <w:proofErr w:type="spellEnd"/>
      <w:r w:rsidRPr="00A53B5C">
        <w:rPr>
          <w:rFonts w:ascii="Times New Roman" w:hAnsi="Times New Roman" w:cs="Times New Roman"/>
          <w:color w:val="000000"/>
          <w:sz w:val="24"/>
          <w:szCs w:val="24"/>
        </w:rPr>
        <w:t xml:space="preserve">, М. В. Исаковского, Ю. Д. </w:t>
      </w:r>
      <w:proofErr w:type="spellStart"/>
      <w:r w:rsidRPr="00A53B5C">
        <w:rPr>
          <w:rFonts w:ascii="Times New Roman" w:hAnsi="Times New Roman" w:cs="Times New Roman"/>
          <w:color w:val="000000"/>
          <w:sz w:val="24"/>
          <w:szCs w:val="24"/>
        </w:rPr>
        <w:t>Левитанского</w:t>
      </w:r>
      <w:proofErr w:type="spellEnd"/>
      <w:r w:rsidRPr="00A53B5C">
        <w:rPr>
          <w:rFonts w:ascii="Times New Roman" w:hAnsi="Times New Roman" w:cs="Times New Roman"/>
          <w:color w:val="000000"/>
          <w:sz w:val="24"/>
          <w:szCs w:val="24"/>
        </w:rPr>
        <w:t>, С. С. Орлова, Д. С. Самойлова, К. М. Симонова, Б. А. Слуцкого и др.</w:t>
      </w:r>
      <w:bookmarkEnd w:id="33"/>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Драматургия о Великой Отечественной войне.</w:t>
      </w:r>
      <w:r w:rsidRPr="00A53B5C">
        <w:rPr>
          <w:rFonts w:ascii="Times New Roman" w:hAnsi="Times New Roman" w:cs="Times New Roman"/>
          <w:color w:val="000000"/>
          <w:sz w:val="24"/>
          <w:szCs w:val="24"/>
        </w:rPr>
        <w:t xml:space="preserve"> Пьесы </w:t>
      </w:r>
      <w:proofErr w:type="gramStart"/>
      <w:r w:rsidRPr="00A53B5C">
        <w:rPr>
          <w:rFonts w:ascii="Times New Roman" w:hAnsi="Times New Roman" w:cs="Times New Roman"/>
          <w:color w:val="000000"/>
          <w:sz w:val="24"/>
          <w:szCs w:val="24"/>
        </w:rPr>
        <w:t>‌</w:t>
      </w:r>
      <w:bookmarkStart w:id="34" w:name="d1f07fc4-c182-45e4-91ca-997381011912"/>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одно произведение по выбору). Например, В. С. Розов «Вечно живые» и др.</w:t>
      </w:r>
      <w:bookmarkEnd w:id="34"/>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Б. Л. Пастернак. </w:t>
      </w:r>
      <w:r w:rsidRPr="00A53B5C">
        <w:rPr>
          <w:rFonts w:ascii="Times New Roman" w:hAnsi="Times New Roman" w:cs="Times New Roman"/>
          <w:color w:val="000000"/>
          <w:sz w:val="24"/>
          <w:szCs w:val="24"/>
        </w:rPr>
        <w:t xml:space="preserve">Стихотворения </w:t>
      </w:r>
      <w:proofErr w:type="gramStart"/>
      <w:r w:rsidRPr="00A53B5C">
        <w:rPr>
          <w:rFonts w:ascii="Times New Roman" w:hAnsi="Times New Roman" w:cs="Times New Roman"/>
          <w:color w:val="000000"/>
          <w:sz w:val="24"/>
          <w:szCs w:val="24"/>
        </w:rPr>
        <w:t>‌</w:t>
      </w:r>
      <w:bookmarkStart w:id="35" w:name="e05951b0-befb-46a2-8c50-49a193644027"/>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А. И. Солженицын. </w:t>
      </w:r>
      <w:r w:rsidRPr="00A53B5C">
        <w:rPr>
          <w:rFonts w:ascii="Times New Roman" w:hAnsi="Times New Roman" w:cs="Times New Roman"/>
          <w:color w:val="000000"/>
          <w:sz w:val="24"/>
          <w:szCs w:val="24"/>
        </w:rPr>
        <w:t xml:space="preserve">Произведения «Один день Ивана Денисовича», «Архипелаг ГУЛАГ» </w:t>
      </w:r>
      <w:proofErr w:type="gramStart"/>
      <w:r w:rsidRPr="00A53B5C">
        <w:rPr>
          <w:rFonts w:ascii="Times New Roman" w:hAnsi="Times New Roman" w:cs="Times New Roman"/>
          <w:color w:val="000000"/>
          <w:sz w:val="24"/>
          <w:szCs w:val="24"/>
        </w:rPr>
        <w:t>‌</w:t>
      </w:r>
      <w:bookmarkStart w:id="36" w:name="40e0b069-38d7-4e66-acc8-19c4efada76d"/>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фрагменты книги по выбору, например, глава «Поэзия под плитой, правда под камнем»).</w:t>
      </w:r>
      <w:bookmarkEnd w:id="36"/>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В. М. Шукшин. </w:t>
      </w:r>
      <w:r w:rsidRPr="00A53B5C">
        <w:rPr>
          <w:rFonts w:ascii="Times New Roman" w:hAnsi="Times New Roman" w:cs="Times New Roman"/>
          <w:color w:val="000000"/>
          <w:sz w:val="24"/>
          <w:szCs w:val="24"/>
        </w:rPr>
        <w:t xml:space="preserve">Рассказы </w:t>
      </w:r>
      <w:proofErr w:type="gramStart"/>
      <w:r w:rsidRPr="00A53B5C">
        <w:rPr>
          <w:rFonts w:ascii="Times New Roman" w:hAnsi="Times New Roman" w:cs="Times New Roman"/>
          <w:color w:val="000000"/>
          <w:sz w:val="24"/>
          <w:szCs w:val="24"/>
        </w:rPr>
        <w:t>‌</w:t>
      </w:r>
      <w:bookmarkStart w:id="37" w:name="96097b17-78a2-41f3-bf71-7c88cdcb7e0e"/>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двух по выбору). Например, «Срезал», «Обида», «Микроскоп», «Мастер», «Крепкий мужик», «Сапожки» и др.</w:t>
      </w:r>
      <w:bookmarkEnd w:id="37"/>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В. Г. Распутин.</w:t>
      </w:r>
      <w:r w:rsidRPr="00A53B5C">
        <w:rPr>
          <w:rFonts w:ascii="Times New Roman" w:hAnsi="Times New Roman" w:cs="Times New Roman"/>
          <w:color w:val="000000"/>
          <w:sz w:val="24"/>
          <w:szCs w:val="24"/>
        </w:rPr>
        <w:t xml:space="preserve"> Рассказы и повести </w:t>
      </w:r>
      <w:proofErr w:type="gramStart"/>
      <w:r w:rsidRPr="00A53B5C">
        <w:rPr>
          <w:rFonts w:ascii="Times New Roman" w:hAnsi="Times New Roman" w:cs="Times New Roman"/>
          <w:color w:val="000000"/>
          <w:sz w:val="24"/>
          <w:szCs w:val="24"/>
        </w:rPr>
        <w:t>‌</w:t>
      </w:r>
      <w:bookmarkStart w:id="38" w:name="171eceb7-50cc-4c35-88cb-6562fda34129"/>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одного произведения по выбору). Например, «Живи и помни», «Прощание с Матёрой» и др.</w:t>
      </w:r>
      <w:bookmarkEnd w:id="38"/>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Н. М. Рубцов.</w:t>
      </w:r>
      <w:r w:rsidRPr="00A53B5C">
        <w:rPr>
          <w:rFonts w:ascii="Times New Roman" w:hAnsi="Times New Roman" w:cs="Times New Roman"/>
          <w:color w:val="000000"/>
          <w:sz w:val="24"/>
          <w:szCs w:val="24"/>
        </w:rPr>
        <w:t xml:space="preserve"> Стихотворения </w:t>
      </w:r>
      <w:proofErr w:type="gramStart"/>
      <w:r w:rsidRPr="00A53B5C">
        <w:rPr>
          <w:rFonts w:ascii="Times New Roman" w:hAnsi="Times New Roman" w:cs="Times New Roman"/>
          <w:color w:val="000000"/>
          <w:sz w:val="24"/>
          <w:szCs w:val="24"/>
        </w:rPr>
        <w:t>‌</w:t>
      </w:r>
      <w:bookmarkStart w:id="39" w:name="f836bd4d-5188-4c24-bd4f-13c2d95b835a"/>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И. А. Бродский. </w:t>
      </w:r>
      <w:r w:rsidRPr="00A53B5C">
        <w:rPr>
          <w:rFonts w:ascii="Times New Roman" w:hAnsi="Times New Roman" w:cs="Times New Roman"/>
          <w:color w:val="000000"/>
          <w:sz w:val="24"/>
          <w:szCs w:val="24"/>
        </w:rPr>
        <w:t xml:space="preserve">Стихотворения </w:t>
      </w:r>
      <w:proofErr w:type="gramStart"/>
      <w:r w:rsidRPr="00A53B5C">
        <w:rPr>
          <w:rFonts w:ascii="Times New Roman" w:hAnsi="Times New Roman" w:cs="Times New Roman"/>
          <w:color w:val="000000"/>
          <w:sz w:val="24"/>
          <w:szCs w:val="24"/>
        </w:rPr>
        <w:t>‌</w:t>
      </w:r>
      <w:bookmarkStart w:id="40" w:name="468b4dfc-87f1-48b5-ba78-fe3973b0cefa"/>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Проза второй половины XX – начала XXI века.</w:t>
      </w:r>
      <w:r w:rsidRPr="00A53B5C">
        <w:rPr>
          <w:rFonts w:ascii="Times New Roman" w:hAnsi="Times New Roman" w:cs="Times New Roman"/>
          <w:color w:val="000000"/>
          <w:sz w:val="24"/>
          <w:szCs w:val="24"/>
        </w:rPr>
        <w:t xml:space="preserve"> Рассказы, повести, романы </w:t>
      </w:r>
      <w:proofErr w:type="gramStart"/>
      <w:r w:rsidRPr="00A53B5C">
        <w:rPr>
          <w:rFonts w:ascii="Times New Roman" w:hAnsi="Times New Roman" w:cs="Times New Roman"/>
          <w:color w:val="000000"/>
          <w:sz w:val="24"/>
          <w:szCs w:val="24"/>
        </w:rPr>
        <w:t>‌</w:t>
      </w:r>
      <w:bookmarkStart w:id="41" w:name="a9bd0db2-65ed-403c-87bb-1535b0e82951"/>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53B5C">
        <w:rPr>
          <w:rFonts w:ascii="Times New Roman" w:hAnsi="Times New Roman" w:cs="Times New Roman"/>
          <w:color w:val="000000"/>
          <w:sz w:val="24"/>
          <w:szCs w:val="24"/>
        </w:rPr>
        <w:t>Бобришный</w:t>
      </w:r>
      <w:proofErr w:type="spellEnd"/>
      <w:r w:rsidRPr="00A53B5C">
        <w:rPr>
          <w:rFonts w:ascii="Times New Roman" w:hAnsi="Times New Roman" w:cs="Times New Roman"/>
          <w:color w:val="000000"/>
          <w:sz w:val="24"/>
          <w:szCs w:val="24"/>
        </w:rPr>
        <w:t xml:space="preserve"> </w:t>
      </w:r>
      <w:proofErr w:type="spellStart"/>
      <w:r w:rsidRPr="00A53B5C">
        <w:rPr>
          <w:rFonts w:ascii="Times New Roman" w:hAnsi="Times New Roman" w:cs="Times New Roman"/>
          <w:color w:val="000000"/>
          <w:sz w:val="24"/>
          <w:szCs w:val="24"/>
        </w:rPr>
        <w:t>угор</w:t>
      </w:r>
      <w:proofErr w:type="spellEnd"/>
      <w:r w:rsidRPr="00A53B5C">
        <w:rPr>
          <w:rFonts w:ascii="Times New Roman" w:hAnsi="Times New Roman" w:cs="Times New Roman"/>
          <w:color w:val="000000"/>
          <w:sz w:val="24"/>
          <w:szCs w:val="24"/>
        </w:rPr>
        <w:t xml:space="preserve">» и др.); Г. Н. </w:t>
      </w:r>
      <w:proofErr w:type="spellStart"/>
      <w:r w:rsidRPr="00A53B5C">
        <w:rPr>
          <w:rFonts w:ascii="Times New Roman" w:hAnsi="Times New Roman" w:cs="Times New Roman"/>
          <w:color w:val="000000"/>
          <w:sz w:val="24"/>
          <w:szCs w:val="24"/>
        </w:rPr>
        <w:t>Владимов</w:t>
      </w:r>
      <w:proofErr w:type="spellEnd"/>
      <w:r w:rsidRPr="00A53B5C">
        <w:rPr>
          <w:rFonts w:ascii="Times New Roman" w:hAnsi="Times New Roman" w:cs="Times New Roman"/>
          <w:color w:val="000000"/>
          <w:sz w:val="24"/>
          <w:szCs w:val="24"/>
        </w:rPr>
        <w:t xml:space="preserve"> («Верный Руслан»); Ф. А. Искандер (роман в рассказах «</w:t>
      </w:r>
      <w:proofErr w:type="spellStart"/>
      <w:r w:rsidRPr="00A53B5C">
        <w:rPr>
          <w:rFonts w:ascii="Times New Roman" w:hAnsi="Times New Roman" w:cs="Times New Roman"/>
          <w:color w:val="000000"/>
          <w:sz w:val="24"/>
          <w:szCs w:val="24"/>
        </w:rPr>
        <w:t>Сандро</w:t>
      </w:r>
      <w:proofErr w:type="spellEnd"/>
      <w:r w:rsidRPr="00A53B5C">
        <w:rPr>
          <w:rFonts w:ascii="Times New Roman" w:hAnsi="Times New Roman" w:cs="Times New Roman"/>
          <w:color w:val="000000"/>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53B5C">
        <w:rPr>
          <w:rFonts w:ascii="Times New Roman" w:hAnsi="Times New Roman" w:cs="Times New Roman"/>
          <w:color w:val="000000"/>
          <w:sz w:val="24"/>
          <w:szCs w:val="24"/>
        </w:rPr>
        <w:t>Прилепин</w:t>
      </w:r>
      <w:proofErr w:type="spellEnd"/>
      <w:r w:rsidRPr="00A53B5C">
        <w:rPr>
          <w:rFonts w:ascii="Times New Roman" w:hAnsi="Times New Roman" w:cs="Times New Roman"/>
          <w:color w:val="000000"/>
          <w:sz w:val="24"/>
          <w:szCs w:val="24"/>
        </w:rPr>
        <w:t xml:space="preserve"> (рассказ «Белый </w:t>
      </w:r>
      <w:r w:rsidRPr="00A53B5C">
        <w:rPr>
          <w:rFonts w:ascii="Times New Roman" w:hAnsi="Times New Roman" w:cs="Times New Roman"/>
          <w:color w:val="000000"/>
          <w:sz w:val="24"/>
          <w:szCs w:val="24"/>
        </w:rPr>
        <w:lastRenderedPageBreak/>
        <w:t>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1"/>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 xml:space="preserve">Поэзия второй половины XX – начала XXI века. </w:t>
      </w:r>
      <w:r w:rsidRPr="00A53B5C">
        <w:rPr>
          <w:rFonts w:ascii="Times New Roman" w:hAnsi="Times New Roman" w:cs="Times New Roman"/>
          <w:color w:val="000000"/>
          <w:sz w:val="24"/>
          <w:szCs w:val="24"/>
        </w:rPr>
        <w:t xml:space="preserve">Стихотворения </w:t>
      </w:r>
      <w:proofErr w:type="gramStart"/>
      <w:r w:rsidRPr="00A53B5C">
        <w:rPr>
          <w:rFonts w:ascii="Times New Roman" w:hAnsi="Times New Roman" w:cs="Times New Roman"/>
          <w:color w:val="000000"/>
          <w:sz w:val="24"/>
          <w:szCs w:val="24"/>
        </w:rPr>
        <w:t>‌</w:t>
      </w:r>
      <w:bookmarkStart w:id="42" w:name="bb14c4f4-bbfd-4b95-acac-dee391bb27d2"/>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53B5C">
        <w:rPr>
          <w:rFonts w:ascii="Times New Roman" w:hAnsi="Times New Roman" w:cs="Times New Roman"/>
          <w:color w:val="000000"/>
          <w:sz w:val="24"/>
          <w:szCs w:val="24"/>
        </w:rPr>
        <w:t>Кибирова</w:t>
      </w:r>
      <w:proofErr w:type="spellEnd"/>
      <w:r w:rsidRPr="00A53B5C">
        <w:rPr>
          <w:rFonts w:ascii="Times New Roman" w:hAnsi="Times New Roman" w:cs="Times New Roman"/>
          <w:color w:val="000000"/>
          <w:sz w:val="24"/>
          <w:szCs w:val="24"/>
        </w:rPr>
        <w:t xml:space="preserve">, Ю. П. Кузнецова, А. С. Кушнера, Л. Н. Мартынова, Б. Ш. Окуджавы, Р. И. Рождественского, А. А. Тарковского, О. Г. </w:t>
      </w:r>
      <w:proofErr w:type="spellStart"/>
      <w:r w:rsidRPr="00A53B5C">
        <w:rPr>
          <w:rFonts w:ascii="Times New Roman" w:hAnsi="Times New Roman" w:cs="Times New Roman"/>
          <w:color w:val="000000"/>
          <w:sz w:val="24"/>
          <w:szCs w:val="24"/>
        </w:rPr>
        <w:t>Чухонцева</w:t>
      </w:r>
      <w:proofErr w:type="spellEnd"/>
      <w:r w:rsidRPr="00A53B5C">
        <w:rPr>
          <w:rFonts w:ascii="Times New Roman" w:hAnsi="Times New Roman" w:cs="Times New Roman"/>
          <w:color w:val="000000"/>
          <w:sz w:val="24"/>
          <w:szCs w:val="24"/>
        </w:rPr>
        <w:t xml:space="preserve"> и др.</w:t>
      </w:r>
      <w:bookmarkEnd w:id="42"/>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Драматургия второй половины ХХ – начала XXI века.</w:t>
      </w:r>
      <w:r w:rsidRPr="00A53B5C">
        <w:rPr>
          <w:rFonts w:ascii="Times New Roman" w:hAnsi="Times New Roman" w:cs="Times New Roman"/>
          <w:color w:val="000000"/>
          <w:sz w:val="24"/>
          <w:szCs w:val="24"/>
        </w:rPr>
        <w:t xml:space="preserve"> Пьесы </w:t>
      </w:r>
      <w:proofErr w:type="gramStart"/>
      <w:r w:rsidRPr="00A53B5C">
        <w:rPr>
          <w:rFonts w:ascii="Times New Roman" w:hAnsi="Times New Roman" w:cs="Times New Roman"/>
          <w:color w:val="000000"/>
          <w:sz w:val="24"/>
          <w:szCs w:val="24"/>
        </w:rPr>
        <w:t>‌</w:t>
      </w:r>
      <w:bookmarkStart w:id="43" w:name="fb12df69-ed8f-48ab-8ca6-a57ef48d4a76"/>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Литература народов России</w:t>
      </w:r>
      <w:r w:rsidRPr="00A53B5C">
        <w:rPr>
          <w:rFonts w:ascii="Times New Roman" w:hAnsi="Times New Roman" w:cs="Times New Roman"/>
          <w:color w:val="000000"/>
          <w:sz w:val="24"/>
          <w:szCs w:val="24"/>
        </w:rPr>
        <w:t xml:space="preserve">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Рассказы, повести, стихотворения </w:t>
      </w:r>
      <w:proofErr w:type="gramStart"/>
      <w:r w:rsidRPr="00A53B5C">
        <w:rPr>
          <w:rFonts w:ascii="Times New Roman" w:hAnsi="Times New Roman" w:cs="Times New Roman"/>
          <w:color w:val="000000"/>
          <w:sz w:val="24"/>
          <w:szCs w:val="24"/>
        </w:rPr>
        <w:t>‌</w:t>
      </w:r>
      <w:bookmarkStart w:id="44" w:name="0f0c6efd-2243-4e7b-a9e6-610ded4f8ba6"/>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не менее одного произведения по выбору). Например, рассказ Ю. </w:t>
      </w:r>
      <w:proofErr w:type="spellStart"/>
      <w:r w:rsidRPr="00A53B5C">
        <w:rPr>
          <w:rFonts w:ascii="Times New Roman" w:hAnsi="Times New Roman" w:cs="Times New Roman"/>
          <w:color w:val="000000"/>
          <w:sz w:val="24"/>
          <w:szCs w:val="24"/>
        </w:rPr>
        <w:t>Рытхэу</w:t>
      </w:r>
      <w:proofErr w:type="spellEnd"/>
      <w:r w:rsidRPr="00A53B5C">
        <w:rPr>
          <w:rFonts w:ascii="Times New Roman" w:hAnsi="Times New Roman" w:cs="Times New Roman"/>
          <w:color w:val="000000"/>
          <w:sz w:val="24"/>
          <w:szCs w:val="24"/>
        </w:rPr>
        <w:t xml:space="preserve"> «Хранитель огня»; повесть Ю. </w:t>
      </w:r>
      <w:proofErr w:type="spellStart"/>
      <w:r w:rsidRPr="00A53B5C">
        <w:rPr>
          <w:rFonts w:ascii="Times New Roman" w:hAnsi="Times New Roman" w:cs="Times New Roman"/>
          <w:color w:val="000000"/>
          <w:sz w:val="24"/>
          <w:szCs w:val="24"/>
        </w:rPr>
        <w:t>Шесталова</w:t>
      </w:r>
      <w:proofErr w:type="spellEnd"/>
      <w:r w:rsidRPr="00A53B5C">
        <w:rPr>
          <w:rFonts w:ascii="Times New Roman" w:hAnsi="Times New Roman" w:cs="Times New Roman"/>
          <w:color w:val="000000"/>
          <w:sz w:val="24"/>
          <w:szCs w:val="24"/>
        </w:rPr>
        <w:t xml:space="preserve"> «Синий ветер </w:t>
      </w:r>
      <w:proofErr w:type="spellStart"/>
      <w:r w:rsidRPr="00A53B5C">
        <w:rPr>
          <w:rFonts w:ascii="Times New Roman" w:hAnsi="Times New Roman" w:cs="Times New Roman"/>
          <w:color w:val="000000"/>
          <w:sz w:val="24"/>
          <w:szCs w:val="24"/>
        </w:rPr>
        <w:t>каслания</w:t>
      </w:r>
      <w:proofErr w:type="spellEnd"/>
      <w:r w:rsidRPr="00A53B5C">
        <w:rPr>
          <w:rFonts w:ascii="Times New Roman" w:hAnsi="Times New Roman" w:cs="Times New Roman"/>
          <w:color w:val="000000"/>
          <w:sz w:val="24"/>
          <w:szCs w:val="24"/>
        </w:rPr>
        <w:t xml:space="preserve">» и др.; стихотворения Г. </w:t>
      </w:r>
      <w:proofErr w:type="spellStart"/>
      <w:r w:rsidRPr="00A53B5C">
        <w:rPr>
          <w:rFonts w:ascii="Times New Roman" w:hAnsi="Times New Roman" w:cs="Times New Roman"/>
          <w:color w:val="000000"/>
          <w:sz w:val="24"/>
          <w:szCs w:val="24"/>
        </w:rPr>
        <w:t>Айги</w:t>
      </w:r>
      <w:proofErr w:type="spellEnd"/>
      <w:r w:rsidRPr="00A53B5C">
        <w:rPr>
          <w:rFonts w:ascii="Times New Roman" w:hAnsi="Times New Roman" w:cs="Times New Roman"/>
          <w:color w:val="000000"/>
          <w:sz w:val="24"/>
          <w:szCs w:val="24"/>
        </w:rPr>
        <w:t xml:space="preserve">, Р. Гамзатова, М. </w:t>
      </w:r>
      <w:proofErr w:type="spellStart"/>
      <w:r w:rsidRPr="00A53B5C">
        <w:rPr>
          <w:rFonts w:ascii="Times New Roman" w:hAnsi="Times New Roman" w:cs="Times New Roman"/>
          <w:color w:val="000000"/>
          <w:sz w:val="24"/>
          <w:szCs w:val="24"/>
        </w:rPr>
        <w:t>Джалиля</w:t>
      </w:r>
      <w:proofErr w:type="spellEnd"/>
      <w:r w:rsidRPr="00A53B5C">
        <w:rPr>
          <w:rFonts w:ascii="Times New Roman" w:hAnsi="Times New Roman" w:cs="Times New Roman"/>
          <w:color w:val="000000"/>
          <w:sz w:val="24"/>
          <w:szCs w:val="24"/>
        </w:rPr>
        <w:t xml:space="preserve">, М. </w:t>
      </w:r>
      <w:proofErr w:type="spellStart"/>
      <w:r w:rsidRPr="00A53B5C">
        <w:rPr>
          <w:rFonts w:ascii="Times New Roman" w:hAnsi="Times New Roman" w:cs="Times New Roman"/>
          <w:color w:val="000000"/>
          <w:sz w:val="24"/>
          <w:szCs w:val="24"/>
        </w:rPr>
        <w:t>Карима</w:t>
      </w:r>
      <w:proofErr w:type="spellEnd"/>
      <w:r w:rsidRPr="00A53B5C">
        <w:rPr>
          <w:rFonts w:ascii="Times New Roman" w:hAnsi="Times New Roman" w:cs="Times New Roman"/>
          <w:color w:val="000000"/>
          <w:sz w:val="24"/>
          <w:szCs w:val="24"/>
        </w:rPr>
        <w:t>, Д. Кугультинова, К. Кулиева и др.</w:t>
      </w:r>
      <w:bookmarkEnd w:id="44"/>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Зарубежная литература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Зарубежная проза XX века</w:t>
      </w:r>
      <w:r w:rsidRPr="00A53B5C">
        <w:rPr>
          <w:rFonts w:ascii="Times New Roman" w:hAnsi="Times New Roman" w:cs="Times New Roman"/>
          <w:color w:val="000000"/>
          <w:sz w:val="24"/>
          <w:szCs w:val="24"/>
        </w:rPr>
        <w:t xml:space="preserve"> </w:t>
      </w:r>
      <w:proofErr w:type="gramStart"/>
      <w:r w:rsidRPr="00A53B5C">
        <w:rPr>
          <w:rFonts w:ascii="Times New Roman" w:hAnsi="Times New Roman" w:cs="Times New Roman"/>
          <w:color w:val="000000"/>
          <w:sz w:val="24"/>
          <w:szCs w:val="24"/>
        </w:rPr>
        <w:t>‌</w:t>
      </w:r>
      <w:bookmarkStart w:id="45" w:name="3424e6a4-3ee0-472d-acee-634ba8415114"/>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 xml:space="preserve">не менее одного произведения по выбору). Например, произведения Р. </w:t>
      </w:r>
      <w:proofErr w:type="spellStart"/>
      <w:r w:rsidRPr="00A53B5C">
        <w:rPr>
          <w:rFonts w:ascii="Times New Roman" w:hAnsi="Times New Roman" w:cs="Times New Roman"/>
          <w:color w:val="000000"/>
          <w:sz w:val="24"/>
          <w:szCs w:val="24"/>
        </w:rPr>
        <w:t>Брэдбери</w:t>
      </w:r>
      <w:proofErr w:type="spellEnd"/>
      <w:r w:rsidRPr="00A53B5C">
        <w:rPr>
          <w:rFonts w:ascii="Times New Roman" w:hAnsi="Times New Roman" w:cs="Times New Roman"/>
          <w:color w:val="000000"/>
          <w:sz w:val="24"/>
          <w:szCs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Зарубежная поэзия XX века</w:t>
      </w:r>
      <w:r w:rsidRPr="00A53B5C">
        <w:rPr>
          <w:rFonts w:ascii="Times New Roman" w:hAnsi="Times New Roman" w:cs="Times New Roman"/>
          <w:color w:val="000000"/>
          <w:sz w:val="24"/>
          <w:szCs w:val="24"/>
        </w:rPr>
        <w:t xml:space="preserve"> </w:t>
      </w:r>
      <w:proofErr w:type="gramStart"/>
      <w:r w:rsidRPr="00A53B5C">
        <w:rPr>
          <w:rFonts w:ascii="Times New Roman" w:hAnsi="Times New Roman" w:cs="Times New Roman"/>
          <w:color w:val="000000"/>
          <w:sz w:val="24"/>
          <w:szCs w:val="24"/>
        </w:rPr>
        <w:t>‌</w:t>
      </w:r>
      <w:bookmarkStart w:id="46" w:name="dc44d0ad-ef88-4d21-8f36-1efedb242d66"/>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двух стихотворений одного из поэтов по выбору). Например, стихотворения Г. Аполлинера, Т. С. Элиота и др.</w:t>
      </w:r>
      <w:bookmarkEnd w:id="46"/>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Зарубежная драматургия XX века</w:t>
      </w:r>
      <w:r w:rsidRPr="00A53B5C">
        <w:rPr>
          <w:rFonts w:ascii="Times New Roman" w:hAnsi="Times New Roman" w:cs="Times New Roman"/>
          <w:color w:val="000000"/>
          <w:sz w:val="24"/>
          <w:szCs w:val="24"/>
        </w:rPr>
        <w:t xml:space="preserve"> </w:t>
      </w:r>
      <w:proofErr w:type="gramStart"/>
      <w:r w:rsidRPr="00A53B5C">
        <w:rPr>
          <w:rFonts w:ascii="Times New Roman" w:hAnsi="Times New Roman" w:cs="Times New Roman"/>
          <w:color w:val="000000"/>
          <w:sz w:val="24"/>
          <w:szCs w:val="24"/>
        </w:rPr>
        <w:t>‌</w:t>
      </w:r>
      <w:bookmarkStart w:id="47" w:name="ad5ca050-f670-442b-9bbe-1faa7299b5ae"/>
      <w:r w:rsidRPr="00A53B5C">
        <w:rPr>
          <w:rFonts w:ascii="Times New Roman" w:hAnsi="Times New Roman" w:cs="Times New Roman"/>
          <w:color w:val="000000"/>
          <w:sz w:val="24"/>
          <w:szCs w:val="24"/>
        </w:rPr>
        <w:t>(</w:t>
      </w:r>
      <w:proofErr w:type="gramEnd"/>
      <w:r w:rsidRPr="00A53B5C">
        <w:rPr>
          <w:rFonts w:ascii="Times New Roman" w:hAnsi="Times New Roman" w:cs="Times New Roman"/>
          <w:color w:val="000000"/>
          <w:sz w:val="24"/>
          <w:szCs w:val="24"/>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53B5C">
        <w:rPr>
          <w:rFonts w:ascii="Times New Roman" w:hAnsi="Times New Roman" w:cs="Times New Roman"/>
          <w:color w:val="000000"/>
          <w:sz w:val="24"/>
          <w:szCs w:val="24"/>
        </w:rPr>
        <w:t>Пигмалион</w:t>
      </w:r>
      <w:proofErr w:type="spellEnd"/>
      <w:r w:rsidRPr="00A53B5C">
        <w:rPr>
          <w:rFonts w:ascii="Times New Roman" w:hAnsi="Times New Roman" w:cs="Times New Roman"/>
          <w:color w:val="000000"/>
          <w:sz w:val="24"/>
          <w:szCs w:val="24"/>
        </w:rPr>
        <w:t>» и др.</w:t>
      </w:r>
      <w:bookmarkEnd w:id="47"/>
      <w:r w:rsidRPr="00A53B5C">
        <w:rPr>
          <w:rFonts w:ascii="Times New Roman" w:hAnsi="Times New Roman" w:cs="Times New Roman"/>
          <w:color w:val="000000"/>
          <w:sz w:val="24"/>
          <w:szCs w:val="24"/>
        </w:rPr>
        <w:t>‌‌</w:t>
      </w:r>
    </w:p>
    <w:p w:rsidR="00EB4A37" w:rsidRPr="00A53B5C" w:rsidRDefault="00EB4A37" w:rsidP="00A53B5C">
      <w:pPr>
        <w:spacing w:after="0"/>
        <w:ind w:left="-567" w:firstLine="567"/>
        <w:rPr>
          <w:rFonts w:ascii="Times New Roman" w:hAnsi="Times New Roman" w:cs="Times New Roman"/>
          <w:sz w:val="24"/>
          <w:szCs w:val="24"/>
        </w:rPr>
        <w:sectPr w:rsidR="00EB4A37" w:rsidRPr="00A53B5C">
          <w:pgSz w:w="11906" w:h="16383"/>
          <w:pgMar w:top="1134" w:right="850" w:bottom="1134" w:left="1701" w:header="720" w:footer="720" w:gutter="0"/>
          <w:cols w:space="720"/>
        </w:sectPr>
      </w:pPr>
    </w:p>
    <w:p w:rsidR="00EB4A37" w:rsidRPr="00A53B5C" w:rsidRDefault="009D3CE5" w:rsidP="00A53B5C">
      <w:pPr>
        <w:spacing w:after="0"/>
        <w:ind w:left="-567" w:firstLine="567"/>
        <w:jc w:val="center"/>
        <w:rPr>
          <w:rFonts w:ascii="Times New Roman" w:hAnsi="Times New Roman" w:cs="Times New Roman"/>
          <w:sz w:val="24"/>
          <w:szCs w:val="24"/>
        </w:rPr>
      </w:pPr>
      <w:bookmarkStart w:id="48" w:name="block-16074036"/>
      <w:bookmarkEnd w:id="4"/>
      <w:r w:rsidRPr="00A53B5C">
        <w:rPr>
          <w:rFonts w:ascii="Times New Roman" w:hAnsi="Times New Roman" w:cs="Times New Roman"/>
          <w:b/>
          <w:color w:val="000000"/>
          <w:sz w:val="24"/>
          <w:szCs w:val="24"/>
        </w:rPr>
        <w:lastRenderedPageBreak/>
        <w:t>ПЛАНИРУЕМЫЕ РЕЗУЛЬТАТЫ ОСВОЕНИЯ УЧЕБНОГО ПРЕДМЕТА «ЛИТЕРАТУРА» НА УРОВНЕ СРЕДНЕГО ОБЩЕГО ОБРАЗОВАНИЯ</w:t>
      </w:r>
    </w:p>
    <w:p w:rsidR="00EB4A37" w:rsidRDefault="00EB4A37" w:rsidP="00A53B5C">
      <w:pPr>
        <w:spacing w:after="0"/>
        <w:ind w:left="-567" w:firstLine="567"/>
        <w:rPr>
          <w:rFonts w:ascii="Times New Roman" w:hAnsi="Times New Roman" w:cs="Times New Roman"/>
          <w:sz w:val="24"/>
          <w:szCs w:val="24"/>
        </w:rPr>
      </w:pPr>
    </w:p>
    <w:p w:rsidR="00A53B5C" w:rsidRPr="00A53B5C" w:rsidRDefault="00A53B5C" w:rsidP="00A53B5C">
      <w:pPr>
        <w:spacing w:after="0"/>
        <w:ind w:left="-567" w:firstLine="567"/>
        <w:rPr>
          <w:rFonts w:ascii="Times New Roman" w:hAnsi="Times New Roman" w:cs="Times New Roman"/>
          <w:sz w:val="24"/>
          <w:szCs w:val="24"/>
        </w:rPr>
      </w:pP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Изучение литературы в средней школе направлено на достижение обучающимися следующих личностных, </w:t>
      </w:r>
      <w:proofErr w:type="spellStart"/>
      <w:r w:rsidRPr="00A53B5C">
        <w:rPr>
          <w:rFonts w:ascii="Times New Roman" w:hAnsi="Times New Roman" w:cs="Times New Roman"/>
          <w:color w:val="000000"/>
          <w:sz w:val="24"/>
          <w:szCs w:val="24"/>
        </w:rPr>
        <w:t>метапредметных</w:t>
      </w:r>
      <w:proofErr w:type="spellEnd"/>
      <w:r w:rsidRPr="00A53B5C">
        <w:rPr>
          <w:rFonts w:ascii="Times New Roman" w:hAnsi="Times New Roman" w:cs="Times New Roman"/>
          <w:color w:val="000000"/>
          <w:sz w:val="24"/>
          <w:szCs w:val="24"/>
        </w:rPr>
        <w:t xml:space="preserve"> и предметных результатов освоения учебного предмета. </w:t>
      </w: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ЛИЧНОСТНЫЕ РЕЗУЛЬТАТЫ</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Личностные результаты освоения программы среднего общего образования по литературе</w:t>
      </w:r>
      <w:r w:rsidRPr="00A53B5C">
        <w:rPr>
          <w:rFonts w:ascii="Times New Roman" w:hAnsi="Times New Roman" w:cs="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1) гражданского воспитания:</w:t>
      </w:r>
    </w:p>
    <w:p w:rsidR="00EB4A37" w:rsidRPr="00A53B5C" w:rsidRDefault="009D3CE5" w:rsidP="00A53B5C">
      <w:pPr>
        <w:numPr>
          <w:ilvl w:val="0"/>
          <w:numId w:val="1"/>
        </w:numPr>
        <w:spacing w:after="0"/>
        <w:ind w:left="-567" w:firstLine="567"/>
        <w:jc w:val="both"/>
        <w:rPr>
          <w:rFonts w:ascii="Times New Roman" w:hAnsi="Times New Roman" w:cs="Times New Roman"/>
          <w:sz w:val="24"/>
          <w:szCs w:val="24"/>
        </w:rPr>
      </w:pP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EB4A37" w:rsidRPr="00A53B5C" w:rsidRDefault="009D3CE5" w:rsidP="00A53B5C">
      <w:pPr>
        <w:numPr>
          <w:ilvl w:val="0"/>
          <w:numId w:val="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EB4A37" w:rsidRPr="00A53B5C" w:rsidRDefault="009D3CE5" w:rsidP="00A53B5C">
      <w:pPr>
        <w:numPr>
          <w:ilvl w:val="0"/>
          <w:numId w:val="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принятие традиционных национальных, общечеловеческих </w:t>
      </w:r>
      <w:r w:rsidRPr="00A53B5C">
        <w:rPr>
          <w:rFonts w:ascii="Times New Roman" w:hAnsi="Times New Roman" w:cs="Times New Roman"/>
          <w:color w:val="000000"/>
          <w:spacing w:val="-2"/>
          <w:sz w:val="24"/>
          <w:szCs w:val="24"/>
        </w:rPr>
        <w:t>гуманистических, демократических, семейных ценностей, в том</w:t>
      </w:r>
      <w:r w:rsidRPr="00A53B5C">
        <w:rPr>
          <w:rFonts w:ascii="Times New Roman" w:hAnsi="Times New Roman" w:cs="Times New Roman"/>
          <w:color w:val="000000"/>
          <w:sz w:val="24"/>
          <w:szCs w:val="24"/>
        </w:rPr>
        <w:t xml:space="preserve"> числе в сопоставлении с жизненными ситуациями, изображёнными в литературных произведениях;</w:t>
      </w:r>
    </w:p>
    <w:p w:rsidR="00EB4A37" w:rsidRPr="00A53B5C" w:rsidRDefault="009D3CE5" w:rsidP="00A53B5C">
      <w:pPr>
        <w:numPr>
          <w:ilvl w:val="0"/>
          <w:numId w:val="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4A37" w:rsidRPr="00A53B5C" w:rsidRDefault="009D3CE5" w:rsidP="00A53B5C">
      <w:pPr>
        <w:numPr>
          <w:ilvl w:val="0"/>
          <w:numId w:val="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B4A37" w:rsidRPr="00A53B5C" w:rsidRDefault="009D3CE5" w:rsidP="00A53B5C">
      <w:pPr>
        <w:numPr>
          <w:ilvl w:val="0"/>
          <w:numId w:val="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EB4A37" w:rsidRPr="00A53B5C" w:rsidRDefault="009D3CE5" w:rsidP="00A53B5C">
      <w:pPr>
        <w:numPr>
          <w:ilvl w:val="0"/>
          <w:numId w:val="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готовность к гуманитарной и волонтёрской деятельности;</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2) патриотического воспитания:</w:t>
      </w:r>
    </w:p>
    <w:p w:rsidR="00EB4A37" w:rsidRPr="00A53B5C" w:rsidRDefault="009D3CE5" w:rsidP="00A53B5C">
      <w:pPr>
        <w:numPr>
          <w:ilvl w:val="0"/>
          <w:numId w:val="2"/>
        </w:numPr>
        <w:spacing w:after="0"/>
        <w:ind w:left="-567" w:firstLine="567"/>
        <w:jc w:val="both"/>
        <w:rPr>
          <w:rFonts w:ascii="Times New Roman" w:hAnsi="Times New Roman" w:cs="Times New Roman"/>
          <w:sz w:val="24"/>
          <w:szCs w:val="24"/>
        </w:rPr>
      </w:pP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w:t>
      </w:r>
      <w:r w:rsidRPr="00A53B5C">
        <w:rPr>
          <w:rFonts w:ascii="Times New Roman" w:hAnsi="Times New Roman" w:cs="Times New Roman"/>
          <w:color w:val="000000"/>
          <w:sz w:val="24"/>
          <w:szCs w:val="24"/>
        </w:rPr>
        <w:lastRenderedPageBreak/>
        <w:t xml:space="preserve">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B4A37" w:rsidRPr="00A53B5C" w:rsidRDefault="009D3CE5" w:rsidP="00A53B5C">
      <w:pPr>
        <w:numPr>
          <w:ilvl w:val="0"/>
          <w:numId w:val="2"/>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B4A37" w:rsidRPr="00A53B5C" w:rsidRDefault="009D3CE5" w:rsidP="00A53B5C">
      <w:pPr>
        <w:numPr>
          <w:ilvl w:val="0"/>
          <w:numId w:val="2"/>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3) духовно-нравственного воспитания:</w:t>
      </w:r>
    </w:p>
    <w:p w:rsidR="00EB4A37" w:rsidRPr="00A53B5C" w:rsidRDefault="009D3CE5" w:rsidP="00A53B5C">
      <w:pPr>
        <w:numPr>
          <w:ilvl w:val="0"/>
          <w:numId w:val="3"/>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осознание духовных ценностей российского народа;</w:t>
      </w:r>
    </w:p>
    <w:p w:rsidR="00EB4A37" w:rsidRPr="00A53B5C" w:rsidRDefault="009D3CE5" w:rsidP="00A53B5C">
      <w:pPr>
        <w:numPr>
          <w:ilvl w:val="0"/>
          <w:numId w:val="3"/>
        </w:numPr>
        <w:spacing w:after="0"/>
        <w:ind w:left="-567" w:firstLine="567"/>
        <w:jc w:val="both"/>
        <w:rPr>
          <w:rFonts w:ascii="Times New Roman" w:hAnsi="Times New Roman" w:cs="Times New Roman"/>
          <w:sz w:val="24"/>
          <w:szCs w:val="24"/>
        </w:rPr>
      </w:pP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нравственного сознания, этического поведения; </w:t>
      </w:r>
    </w:p>
    <w:p w:rsidR="00EB4A37" w:rsidRPr="00A53B5C" w:rsidRDefault="009D3CE5" w:rsidP="00A53B5C">
      <w:pPr>
        <w:numPr>
          <w:ilvl w:val="0"/>
          <w:numId w:val="3"/>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B4A37" w:rsidRPr="00A53B5C" w:rsidRDefault="009D3CE5" w:rsidP="00A53B5C">
      <w:pPr>
        <w:numPr>
          <w:ilvl w:val="0"/>
          <w:numId w:val="3"/>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осознание личного вклада в построение устойчивого будущего;</w:t>
      </w:r>
    </w:p>
    <w:p w:rsidR="00EB4A37" w:rsidRPr="00A53B5C" w:rsidRDefault="009D3CE5" w:rsidP="00A53B5C">
      <w:pPr>
        <w:numPr>
          <w:ilvl w:val="0"/>
          <w:numId w:val="3"/>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4) эстетического воспитания:</w:t>
      </w:r>
    </w:p>
    <w:p w:rsidR="00EB4A37" w:rsidRPr="00A53B5C" w:rsidRDefault="009D3CE5" w:rsidP="00A53B5C">
      <w:pPr>
        <w:numPr>
          <w:ilvl w:val="0"/>
          <w:numId w:val="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EB4A37" w:rsidRPr="00A53B5C" w:rsidRDefault="009D3CE5" w:rsidP="00A53B5C">
      <w:pPr>
        <w:numPr>
          <w:ilvl w:val="0"/>
          <w:numId w:val="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B4A37" w:rsidRPr="00A53B5C" w:rsidRDefault="009D3CE5" w:rsidP="00A53B5C">
      <w:pPr>
        <w:numPr>
          <w:ilvl w:val="0"/>
          <w:numId w:val="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B4A37" w:rsidRPr="00A53B5C" w:rsidRDefault="009D3CE5" w:rsidP="00A53B5C">
      <w:pPr>
        <w:numPr>
          <w:ilvl w:val="0"/>
          <w:numId w:val="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5) физического воспитания:</w:t>
      </w:r>
    </w:p>
    <w:p w:rsidR="00EB4A37" w:rsidRPr="00A53B5C" w:rsidRDefault="009D3CE5" w:rsidP="00A53B5C">
      <w:pPr>
        <w:numPr>
          <w:ilvl w:val="0"/>
          <w:numId w:val="5"/>
        </w:numPr>
        <w:spacing w:after="0"/>
        <w:ind w:left="-567" w:firstLine="567"/>
        <w:jc w:val="both"/>
        <w:rPr>
          <w:rFonts w:ascii="Times New Roman" w:hAnsi="Times New Roman" w:cs="Times New Roman"/>
          <w:sz w:val="24"/>
          <w:szCs w:val="24"/>
        </w:rPr>
      </w:pP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p w:rsidR="00EB4A37" w:rsidRPr="00A53B5C" w:rsidRDefault="009D3CE5" w:rsidP="00A53B5C">
      <w:pPr>
        <w:numPr>
          <w:ilvl w:val="0"/>
          <w:numId w:val="5"/>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EB4A37" w:rsidRPr="00A53B5C" w:rsidRDefault="009D3CE5" w:rsidP="00A53B5C">
      <w:pPr>
        <w:numPr>
          <w:ilvl w:val="0"/>
          <w:numId w:val="5"/>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6) трудового воспитания:</w:t>
      </w:r>
    </w:p>
    <w:p w:rsidR="00EB4A37" w:rsidRPr="00A53B5C" w:rsidRDefault="009D3CE5" w:rsidP="00A53B5C">
      <w:pPr>
        <w:numPr>
          <w:ilvl w:val="0"/>
          <w:numId w:val="6"/>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B4A37" w:rsidRPr="00A53B5C" w:rsidRDefault="009D3CE5" w:rsidP="00A53B5C">
      <w:pPr>
        <w:numPr>
          <w:ilvl w:val="0"/>
          <w:numId w:val="6"/>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B4A37" w:rsidRPr="00A53B5C" w:rsidRDefault="009D3CE5" w:rsidP="00A53B5C">
      <w:pPr>
        <w:numPr>
          <w:ilvl w:val="0"/>
          <w:numId w:val="6"/>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B4A37" w:rsidRPr="00A53B5C" w:rsidRDefault="009D3CE5" w:rsidP="00A53B5C">
      <w:pPr>
        <w:numPr>
          <w:ilvl w:val="0"/>
          <w:numId w:val="6"/>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7) экологического воспитания:</w:t>
      </w:r>
    </w:p>
    <w:p w:rsidR="00EB4A37" w:rsidRPr="00A53B5C" w:rsidRDefault="009D3CE5" w:rsidP="00A53B5C">
      <w:pPr>
        <w:numPr>
          <w:ilvl w:val="0"/>
          <w:numId w:val="7"/>
        </w:numPr>
        <w:spacing w:after="0"/>
        <w:ind w:left="-567" w:firstLine="567"/>
        <w:jc w:val="both"/>
        <w:rPr>
          <w:rFonts w:ascii="Times New Roman" w:hAnsi="Times New Roman" w:cs="Times New Roman"/>
          <w:sz w:val="24"/>
          <w:szCs w:val="24"/>
        </w:rPr>
      </w:pP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B4A37" w:rsidRPr="00A53B5C" w:rsidRDefault="009D3CE5" w:rsidP="00A53B5C">
      <w:pPr>
        <w:numPr>
          <w:ilvl w:val="0"/>
          <w:numId w:val="7"/>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B4A37" w:rsidRPr="00A53B5C" w:rsidRDefault="009D3CE5" w:rsidP="00A53B5C">
      <w:pPr>
        <w:numPr>
          <w:ilvl w:val="0"/>
          <w:numId w:val="7"/>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B4A37" w:rsidRPr="00A53B5C" w:rsidRDefault="009D3CE5" w:rsidP="00A53B5C">
      <w:pPr>
        <w:numPr>
          <w:ilvl w:val="0"/>
          <w:numId w:val="7"/>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8) ценности научного познания:</w:t>
      </w:r>
    </w:p>
    <w:p w:rsidR="00EB4A37" w:rsidRPr="00A53B5C" w:rsidRDefault="009D3CE5" w:rsidP="00A53B5C">
      <w:pPr>
        <w:numPr>
          <w:ilvl w:val="0"/>
          <w:numId w:val="8"/>
        </w:numPr>
        <w:spacing w:after="0"/>
        <w:ind w:left="-567" w:firstLine="567"/>
        <w:jc w:val="both"/>
        <w:rPr>
          <w:rFonts w:ascii="Times New Roman" w:hAnsi="Times New Roman" w:cs="Times New Roman"/>
          <w:sz w:val="24"/>
          <w:szCs w:val="24"/>
        </w:rPr>
      </w:pP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4A37" w:rsidRPr="00A53B5C" w:rsidRDefault="009D3CE5" w:rsidP="00A53B5C">
      <w:pPr>
        <w:numPr>
          <w:ilvl w:val="0"/>
          <w:numId w:val="8"/>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B4A37" w:rsidRPr="00A53B5C" w:rsidRDefault="009D3CE5" w:rsidP="00A53B5C">
      <w:pPr>
        <w:numPr>
          <w:ilvl w:val="0"/>
          <w:numId w:val="8"/>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w:t>
      </w:r>
    </w:p>
    <w:p w:rsidR="00EB4A37" w:rsidRPr="00A53B5C" w:rsidRDefault="009D3CE5" w:rsidP="00A53B5C">
      <w:pPr>
        <w:numPr>
          <w:ilvl w:val="0"/>
          <w:numId w:val="9"/>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4A37" w:rsidRPr="00A53B5C" w:rsidRDefault="009D3CE5" w:rsidP="00A53B5C">
      <w:pPr>
        <w:numPr>
          <w:ilvl w:val="0"/>
          <w:numId w:val="9"/>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4A37" w:rsidRPr="00A53B5C" w:rsidRDefault="009D3CE5" w:rsidP="00A53B5C">
      <w:pPr>
        <w:numPr>
          <w:ilvl w:val="0"/>
          <w:numId w:val="9"/>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4A37" w:rsidRPr="00A53B5C" w:rsidRDefault="009D3CE5" w:rsidP="00A53B5C">
      <w:pPr>
        <w:numPr>
          <w:ilvl w:val="0"/>
          <w:numId w:val="9"/>
        </w:numPr>
        <w:spacing w:after="0"/>
        <w:ind w:left="-567" w:firstLine="567"/>
        <w:jc w:val="both"/>
        <w:rPr>
          <w:rFonts w:ascii="Times New Roman" w:hAnsi="Times New Roman" w:cs="Times New Roman"/>
          <w:sz w:val="24"/>
          <w:szCs w:val="24"/>
        </w:rPr>
      </w:pPr>
      <w:proofErr w:type="spellStart"/>
      <w:r w:rsidRPr="00A53B5C">
        <w:rPr>
          <w:rFonts w:ascii="Times New Roman" w:hAnsi="Times New Roman" w:cs="Times New Roman"/>
          <w:color w:val="000000"/>
          <w:sz w:val="24"/>
          <w:szCs w:val="24"/>
        </w:rPr>
        <w:t>эмпатии</w:t>
      </w:r>
      <w:proofErr w:type="spellEnd"/>
      <w:r w:rsidRPr="00A53B5C">
        <w:rPr>
          <w:rFonts w:ascii="Times New Roman" w:hAnsi="Times New Roman" w:cs="Times New Roman"/>
          <w:color w:val="00000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B4A37" w:rsidRPr="00A53B5C" w:rsidRDefault="009D3CE5" w:rsidP="00A53B5C">
      <w:pPr>
        <w:numPr>
          <w:ilvl w:val="0"/>
          <w:numId w:val="9"/>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B4A37" w:rsidRPr="00A53B5C" w:rsidRDefault="00EB4A37" w:rsidP="00A53B5C">
      <w:pPr>
        <w:spacing w:after="0"/>
        <w:ind w:left="-567" w:firstLine="567"/>
        <w:rPr>
          <w:rFonts w:ascii="Times New Roman" w:hAnsi="Times New Roman" w:cs="Times New Roman"/>
          <w:sz w:val="24"/>
          <w:szCs w:val="24"/>
        </w:rPr>
      </w:pP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МЕТАПРЕДМЕТНЫЕ РЕЗУЛЬТАТЫ</w:t>
      </w:r>
    </w:p>
    <w:p w:rsidR="00EB4A37" w:rsidRPr="00A53B5C" w:rsidRDefault="009D3CE5" w:rsidP="00A53B5C">
      <w:pPr>
        <w:spacing w:after="0"/>
        <w:ind w:left="-567" w:firstLine="567"/>
        <w:jc w:val="both"/>
        <w:rPr>
          <w:rFonts w:ascii="Times New Roman" w:hAnsi="Times New Roman" w:cs="Times New Roman"/>
          <w:sz w:val="24"/>
          <w:szCs w:val="24"/>
        </w:rPr>
      </w:pPr>
      <w:proofErr w:type="spellStart"/>
      <w:r w:rsidRPr="00A53B5C">
        <w:rPr>
          <w:rFonts w:ascii="Times New Roman" w:hAnsi="Times New Roman" w:cs="Times New Roman"/>
          <w:color w:val="000000"/>
          <w:sz w:val="24"/>
          <w:szCs w:val="24"/>
        </w:rPr>
        <w:t>Метапредметные</w:t>
      </w:r>
      <w:proofErr w:type="spellEnd"/>
      <w:r w:rsidRPr="00A53B5C">
        <w:rPr>
          <w:rFonts w:ascii="Times New Roman" w:hAnsi="Times New Roman" w:cs="Times New Roman"/>
          <w:color w:val="000000"/>
          <w:sz w:val="24"/>
          <w:szCs w:val="24"/>
        </w:rPr>
        <w:t xml:space="preserve"> результаты освоения рабочей программы по литературе для среднего общего образования должны отражать: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Овладение универсальными </w:t>
      </w:r>
      <w:r w:rsidRPr="00A53B5C">
        <w:rPr>
          <w:rFonts w:ascii="Times New Roman" w:hAnsi="Times New Roman" w:cs="Times New Roman"/>
          <w:b/>
          <w:color w:val="000000"/>
          <w:sz w:val="24"/>
          <w:szCs w:val="24"/>
        </w:rPr>
        <w:t>учебными познавательными действиями</w:t>
      </w:r>
      <w:r w:rsidRPr="00A53B5C">
        <w:rPr>
          <w:rFonts w:ascii="Times New Roman" w:hAnsi="Times New Roman" w:cs="Times New Roman"/>
          <w:color w:val="000000"/>
          <w:sz w:val="24"/>
          <w:szCs w:val="24"/>
        </w:rPr>
        <w:t>:</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1) базовые логические действия:</w:t>
      </w:r>
    </w:p>
    <w:p w:rsidR="00EB4A37" w:rsidRPr="00A53B5C" w:rsidRDefault="009D3CE5" w:rsidP="00A53B5C">
      <w:pPr>
        <w:numPr>
          <w:ilvl w:val="0"/>
          <w:numId w:val="10"/>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B4A37" w:rsidRPr="00A53B5C" w:rsidRDefault="009D3CE5" w:rsidP="00A53B5C">
      <w:pPr>
        <w:numPr>
          <w:ilvl w:val="0"/>
          <w:numId w:val="10"/>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B4A37" w:rsidRPr="00A53B5C" w:rsidRDefault="009D3CE5" w:rsidP="00A53B5C">
      <w:pPr>
        <w:numPr>
          <w:ilvl w:val="0"/>
          <w:numId w:val="10"/>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EB4A37" w:rsidRPr="00A53B5C" w:rsidRDefault="009D3CE5" w:rsidP="00A53B5C">
      <w:pPr>
        <w:numPr>
          <w:ilvl w:val="0"/>
          <w:numId w:val="10"/>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B4A37" w:rsidRPr="00A53B5C" w:rsidRDefault="009D3CE5" w:rsidP="00A53B5C">
      <w:pPr>
        <w:numPr>
          <w:ilvl w:val="0"/>
          <w:numId w:val="10"/>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EB4A37" w:rsidRPr="00A53B5C" w:rsidRDefault="009D3CE5" w:rsidP="00A53B5C">
      <w:pPr>
        <w:numPr>
          <w:ilvl w:val="0"/>
          <w:numId w:val="10"/>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EB4A37" w:rsidRPr="00A53B5C" w:rsidRDefault="009D3CE5" w:rsidP="00A53B5C">
      <w:pPr>
        <w:numPr>
          <w:ilvl w:val="0"/>
          <w:numId w:val="10"/>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B4A37" w:rsidRPr="00A53B5C" w:rsidRDefault="009D3CE5" w:rsidP="00A53B5C">
      <w:pPr>
        <w:numPr>
          <w:ilvl w:val="0"/>
          <w:numId w:val="10"/>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развивать креативное мышление при решении жизненных проблем с опорой на собственный читательский опыт;</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2) базовые исследовательские действия: </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lastRenderedPageBreak/>
        <w:t>давать оценку новым ситуациям, оценивать приобретённый опыт, в том числе читательский;</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pacing w:val="-2"/>
          <w:sz w:val="24"/>
          <w:szCs w:val="24"/>
        </w:rPr>
        <w:t xml:space="preserve">уметь интегрировать знания из разных предметных областей; </w:t>
      </w:r>
    </w:p>
    <w:p w:rsidR="00EB4A37" w:rsidRPr="00A53B5C" w:rsidRDefault="009D3CE5" w:rsidP="00A53B5C">
      <w:pPr>
        <w:numPr>
          <w:ilvl w:val="0"/>
          <w:numId w:val="11"/>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3) работа с информацией: </w:t>
      </w:r>
    </w:p>
    <w:p w:rsidR="00EB4A37" w:rsidRPr="00A53B5C" w:rsidRDefault="009D3CE5" w:rsidP="00A53B5C">
      <w:pPr>
        <w:numPr>
          <w:ilvl w:val="0"/>
          <w:numId w:val="12"/>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B4A37" w:rsidRPr="00A53B5C" w:rsidRDefault="009D3CE5" w:rsidP="00A53B5C">
      <w:pPr>
        <w:numPr>
          <w:ilvl w:val="0"/>
          <w:numId w:val="12"/>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B4A37" w:rsidRPr="00A53B5C" w:rsidRDefault="009D3CE5" w:rsidP="00A53B5C">
      <w:pPr>
        <w:numPr>
          <w:ilvl w:val="0"/>
          <w:numId w:val="12"/>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EB4A37" w:rsidRPr="00A53B5C" w:rsidRDefault="009D3CE5" w:rsidP="00A53B5C">
      <w:pPr>
        <w:numPr>
          <w:ilvl w:val="0"/>
          <w:numId w:val="12"/>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4A37" w:rsidRPr="00A53B5C" w:rsidRDefault="009D3CE5" w:rsidP="00A53B5C">
      <w:pPr>
        <w:numPr>
          <w:ilvl w:val="0"/>
          <w:numId w:val="12"/>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владеть навыками распознавания и защиты литературной </w:t>
      </w:r>
      <w:r w:rsidRPr="00A53B5C">
        <w:rPr>
          <w:rFonts w:ascii="Times New Roman" w:hAnsi="Times New Roman" w:cs="Times New Roman"/>
          <w:color w:val="000000"/>
          <w:spacing w:val="-2"/>
          <w:sz w:val="24"/>
          <w:szCs w:val="24"/>
        </w:rPr>
        <w:t>и другой информации, информационной безопасности личности.</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Овладение универсальными коммуникативными действиями:</w:t>
      </w:r>
      <w:r w:rsidRPr="00A53B5C">
        <w:rPr>
          <w:rFonts w:ascii="Times New Roman" w:hAnsi="Times New Roman" w:cs="Times New Roman"/>
          <w:color w:val="000000"/>
          <w:sz w:val="24"/>
          <w:szCs w:val="24"/>
        </w:rPr>
        <w:t xml:space="preserve">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 общение: </w:t>
      </w:r>
    </w:p>
    <w:p w:rsidR="00EB4A37" w:rsidRPr="00A53B5C" w:rsidRDefault="009D3CE5" w:rsidP="00A53B5C">
      <w:pPr>
        <w:numPr>
          <w:ilvl w:val="0"/>
          <w:numId w:val="13"/>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EB4A37" w:rsidRPr="00A53B5C" w:rsidRDefault="009D3CE5" w:rsidP="00A53B5C">
      <w:pPr>
        <w:numPr>
          <w:ilvl w:val="0"/>
          <w:numId w:val="13"/>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B4A37" w:rsidRPr="00A53B5C" w:rsidRDefault="009D3CE5" w:rsidP="00A53B5C">
      <w:pPr>
        <w:numPr>
          <w:ilvl w:val="0"/>
          <w:numId w:val="13"/>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B4A37" w:rsidRPr="00A53B5C" w:rsidRDefault="009D3CE5" w:rsidP="00A53B5C">
      <w:pPr>
        <w:numPr>
          <w:ilvl w:val="0"/>
          <w:numId w:val="13"/>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2) совместная деятельность: </w:t>
      </w:r>
    </w:p>
    <w:p w:rsidR="00EB4A37" w:rsidRPr="00A53B5C" w:rsidRDefault="009D3CE5" w:rsidP="00A53B5C">
      <w:pPr>
        <w:numPr>
          <w:ilvl w:val="0"/>
          <w:numId w:val="1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EB4A37" w:rsidRPr="00A53B5C" w:rsidRDefault="009D3CE5" w:rsidP="00A53B5C">
      <w:pPr>
        <w:numPr>
          <w:ilvl w:val="0"/>
          <w:numId w:val="1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выбирать тематику и </w:t>
      </w:r>
      <w:proofErr w:type="gramStart"/>
      <w:r w:rsidRPr="00A53B5C">
        <w:rPr>
          <w:rFonts w:ascii="Times New Roman" w:hAnsi="Times New Roman" w:cs="Times New Roman"/>
          <w:color w:val="000000"/>
          <w:sz w:val="24"/>
          <w:szCs w:val="24"/>
        </w:rPr>
        <w:t>методы совместных действий с учётом общих интересов</w:t>
      </w:r>
      <w:proofErr w:type="gramEnd"/>
      <w:r w:rsidRPr="00A53B5C">
        <w:rPr>
          <w:rFonts w:ascii="Times New Roman" w:hAnsi="Times New Roman" w:cs="Times New Roman"/>
          <w:color w:val="000000"/>
          <w:sz w:val="24"/>
          <w:szCs w:val="24"/>
        </w:rPr>
        <w:t xml:space="preserve"> и возможностей каждого члена коллектива; </w:t>
      </w:r>
    </w:p>
    <w:p w:rsidR="00EB4A37" w:rsidRPr="00A53B5C" w:rsidRDefault="009D3CE5" w:rsidP="00A53B5C">
      <w:pPr>
        <w:numPr>
          <w:ilvl w:val="0"/>
          <w:numId w:val="1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B4A37" w:rsidRPr="00A53B5C" w:rsidRDefault="009D3CE5" w:rsidP="00A53B5C">
      <w:pPr>
        <w:numPr>
          <w:ilvl w:val="0"/>
          <w:numId w:val="1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EB4A37" w:rsidRPr="00A53B5C" w:rsidRDefault="009D3CE5" w:rsidP="00A53B5C">
      <w:pPr>
        <w:numPr>
          <w:ilvl w:val="0"/>
          <w:numId w:val="1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EB4A37" w:rsidRPr="00A53B5C" w:rsidRDefault="009D3CE5" w:rsidP="00A53B5C">
      <w:pPr>
        <w:numPr>
          <w:ilvl w:val="0"/>
          <w:numId w:val="14"/>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b/>
          <w:color w:val="000000"/>
          <w:sz w:val="24"/>
          <w:szCs w:val="24"/>
        </w:rPr>
        <w:t>Овладение универсальными регулятивными действиями:</w:t>
      </w:r>
      <w:r w:rsidRPr="00A53B5C">
        <w:rPr>
          <w:rFonts w:ascii="Times New Roman" w:hAnsi="Times New Roman" w:cs="Times New Roman"/>
          <w:color w:val="000000"/>
          <w:sz w:val="24"/>
          <w:szCs w:val="24"/>
        </w:rPr>
        <w:t xml:space="preserve">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 самоорганизация: </w:t>
      </w:r>
    </w:p>
    <w:p w:rsidR="00EB4A37" w:rsidRPr="00A53B5C" w:rsidRDefault="009D3CE5" w:rsidP="00A53B5C">
      <w:pPr>
        <w:numPr>
          <w:ilvl w:val="0"/>
          <w:numId w:val="15"/>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B4A37" w:rsidRPr="00A53B5C" w:rsidRDefault="009D3CE5" w:rsidP="00A53B5C">
      <w:pPr>
        <w:numPr>
          <w:ilvl w:val="0"/>
          <w:numId w:val="15"/>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B4A37" w:rsidRPr="00A53B5C" w:rsidRDefault="009D3CE5" w:rsidP="00A53B5C">
      <w:pPr>
        <w:numPr>
          <w:ilvl w:val="0"/>
          <w:numId w:val="15"/>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давать оценку новым ситуациям, в том числе изображённым в художественной литературе;</w:t>
      </w:r>
    </w:p>
    <w:p w:rsidR="00EB4A37" w:rsidRPr="00A53B5C" w:rsidRDefault="009D3CE5" w:rsidP="00A53B5C">
      <w:pPr>
        <w:numPr>
          <w:ilvl w:val="0"/>
          <w:numId w:val="15"/>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расширять рамки учебного предмета на основе личных предпочтений с опорой на читательский опыт;</w:t>
      </w:r>
    </w:p>
    <w:p w:rsidR="00EB4A37" w:rsidRPr="00A53B5C" w:rsidRDefault="009D3CE5" w:rsidP="00A53B5C">
      <w:pPr>
        <w:numPr>
          <w:ilvl w:val="0"/>
          <w:numId w:val="15"/>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EB4A37" w:rsidRPr="00A53B5C" w:rsidRDefault="009D3CE5" w:rsidP="00A53B5C">
      <w:pPr>
        <w:numPr>
          <w:ilvl w:val="0"/>
          <w:numId w:val="15"/>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оценивать приобретённый опыт с учётом литературных знаний;</w:t>
      </w:r>
    </w:p>
    <w:p w:rsidR="00EB4A37" w:rsidRPr="00A53B5C" w:rsidRDefault="009D3CE5" w:rsidP="00A53B5C">
      <w:pPr>
        <w:numPr>
          <w:ilvl w:val="0"/>
          <w:numId w:val="15"/>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2) самоконтроль:</w:t>
      </w:r>
    </w:p>
    <w:p w:rsidR="00EB4A37" w:rsidRPr="00A53B5C" w:rsidRDefault="009D3CE5" w:rsidP="00A53B5C">
      <w:pPr>
        <w:numPr>
          <w:ilvl w:val="0"/>
          <w:numId w:val="16"/>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EB4A37" w:rsidRPr="00A53B5C" w:rsidRDefault="009D3CE5" w:rsidP="00A53B5C">
      <w:pPr>
        <w:numPr>
          <w:ilvl w:val="0"/>
          <w:numId w:val="16"/>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B4A37" w:rsidRPr="00A53B5C" w:rsidRDefault="009D3CE5" w:rsidP="00A53B5C">
      <w:pPr>
        <w:numPr>
          <w:ilvl w:val="0"/>
          <w:numId w:val="16"/>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уметь оценивать риски и своевременно принимать решения по их снижению;</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3) принятие себя и других:</w:t>
      </w:r>
    </w:p>
    <w:p w:rsidR="00EB4A37" w:rsidRPr="00A53B5C" w:rsidRDefault="009D3CE5" w:rsidP="00A53B5C">
      <w:pPr>
        <w:numPr>
          <w:ilvl w:val="0"/>
          <w:numId w:val="17"/>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принимать себя, понимая свои недостатки и достоинства;</w:t>
      </w:r>
    </w:p>
    <w:p w:rsidR="00EB4A37" w:rsidRPr="00A53B5C" w:rsidRDefault="009D3CE5" w:rsidP="00A53B5C">
      <w:pPr>
        <w:numPr>
          <w:ilvl w:val="0"/>
          <w:numId w:val="17"/>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B4A37" w:rsidRPr="00A53B5C" w:rsidRDefault="009D3CE5" w:rsidP="00A53B5C">
      <w:pPr>
        <w:numPr>
          <w:ilvl w:val="0"/>
          <w:numId w:val="17"/>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признавать своё право и право других на ошибки в дискуссиях на литературные темы;</w:t>
      </w:r>
    </w:p>
    <w:p w:rsidR="00EB4A37" w:rsidRPr="00A53B5C" w:rsidRDefault="009D3CE5" w:rsidP="00A53B5C">
      <w:pPr>
        <w:numPr>
          <w:ilvl w:val="0"/>
          <w:numId w:val="17"/>
        </w:num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lastRenderedPageBreak/>
        <w:t xml:space="preserve">развивать способность понимать мир с позиции другого человека, используя знания по литературе. </w:t>
      </w:r>
    </w:p>
    <w:p w:rsidR="00EB4A37" w:rsidRPr="00A53B5C" w:rsidRDefault="00EB4A37" w:rsidP="00A53B5C">
      <w:pPr>
        <w:spacing w:after="0"/>
        <w:ind w:left="-567" w:firstLine="567"/>
        <w:rPr>
          <w:rFonts w:ascii="Times New Roman" w:hAnsi="Times New Roman" w:cs="Times New Roman"/>
          <w:sz w:val="24"/>
          <w:szCs w:val="24"/>
        </w:rPr>
      </w:pP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ПРЕДМЕТНЫЕ РЕЗУЛЬТАТЫ (10–11 классы)</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Предметные результаты по литературе в средней школе должны обеспечивать:</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ценностного отношения к литературе как неотъемлемой части культуры;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3)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A53B5C">
        <w:rPr>
          <w:rFonts w:ascii="Times New Roman" w:hAnsi="Times New Roman" w:cs="Times New Roman"/>
          <w:color w:val="000000"/>
          <w:sz w:val="24"/>
          <w:szCs w:val="24"/>
        </w:rPr>
        <w:t>Битова</w:t>
      </w:r>
      <w:proofErr w:type="spellEnd"/>
      <w:r w:rsidRPr="00A53B5C">
        <w:rPr>
          <w:rFonts w:ascii="Times New Roman" w:hAnsi="Times New Roman" w:cs="Times New Roman"/>
          <w:color w:val="000000"/>
          <w:sz w:val="24"/>
          <w:szCs w:val="24"/>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A53B5C">
        <w:rPr>
          <w:rFonts w:ascii="Times New Roman" w:hAnsi="Times New Roman" w:cs="Times New Roman"/>
          <w:color w:val="000000"/>
          <w:sz w:val="24"/>
          <w:szCs w:val="24"/>
        </w:rPr>
        <w:t>Брэдбери</w:t>
      </w:r>
      <w:proofErr w:type="spellEnd"/>
      <w:r w:rsidRPr="00A53B5C">
        <w:rPr>
          <w:rFonts w:ascii="Times New Roman" w:hAnsi="Times New Roman" w:cs="Times New Roman"/>
          <w:color w:val="000000"/>
          <w:sz w:val="24"/>
          <w:szCs w:val="24"/>
        </w:rPr>
        <w:t xml:space="preserve">; стихотворения А. Рембо, Ш. </w:t>
      </w:r>
      <w:proofErr w:type="spellStart"/>
      <w:r w:rsidRPr="00A53B5C">
        <w:rPr>
          <w:rFonts w:ascii="Times New Roman" w:hAnsi="Times New Roman" w:cs="Times New Roman"/>
          <w:color w:val="000000"/>
          <w:sz w:val="24"/>
          <w:szCs w:val="24"/>
        </w:rPr>
        <w:t>Бодлера</w:t>
      </w:r>
      <w:proofErr w:type="spellEnd"/>
      <w:r w:rsidRPr="00A53B5C">
        <w:rPr>
          <w:rFonts w:ascii="Times New Roman" w:hAnsi="Times New Roman" w:cs="Times New Roman"/>
          <w:color w:val="000000"/>
          <w:sz w:val="24"/>
          <w:szCs w:val="24"/>
        </w:rPr>
        <w:t xml:space="preserve">; пьесы Г. Ибсена, Б. Шоу и др.); не менее одного произведения из литератур народов России (в том числе произведения Г. </w:t>
      </w:r>
      <w:proofErr w:type="spellStart"/>
      <w:r w:rsidRPr="00A53B5C">
        <w:rPr>
          <w:rFonts w:ascii="Times New Roman" w:hAnsi="Times New Roman" w:cs="Times New Roman"/>
          <w:color w:val="000000"/>
          <w:sz w:val="24"/>
          <w:szCs w:val="24"/>
        </w:rPr>
        <w:t>Айги</w:t>
      </w:r>
      <w:proofErr w:type="spellEnd"/>
      <w:r w:rsidRPr="00A53B5C">
        <w:rPr>
          <w:rFonts w:ascii="Times New Roman" w:hAnsi="Times New Roman" w:cs="Times New Roman"/>
          <w:color w:val="000000"/>
          <w:sz w:val="24"/>
          <w:szCs w:val="24"/>
        </w:rPr>
        <w:t xml:space="preserve">, Р. Гамзатова, М. </w:t>
      </w:r>
      <w:proofErr w:type="spellStart"/>
      <w:r w:rsidRPr="00A53B5C">
        <w:rPr>
          <w:rFonts w:ascii="Times New Roman" w:hAnsi="Times New Roman" w:cs="Times New Roman"/>
          <w:color w:val="000000"/>
          <w:sz w:val="24"/>
          <w:szCs w:val="24"/>
        </w:rPr>
        <w:t>Джалиля</w:t>
      </w:r>
      <w:proofErr w:type="spellEnd"/>
      <w:r w:rsidRPr="00A53B5C">
        <w:rPr>
          <w:rFonts w:ascii="Times New Roman" w:hAnsi="Times New Roman" w:cs="Times New Roman"/>
          <w:color w:val="000000"/>
          <w:sz w:val="24"/>
          <w:szCs w:val="24"/>
        </w:rPr>
        <w:t xml:space="preserve">, М. </w:t>
      </w:r>
      <w:proofErr w:type="spellStart"/>
      <w:r w:rsidRPr="00A53B5C">
        <w:rPr>
          <w:rFonts w:ascii="Times New Roman" w:hAnsi="Times New Roman" w:cs="Times New Roman"/>
          <w:color w:val="000000"/>
          <w:sz w:val="24"/>
          <w:szCs w:val="24"/>
        </w:rPr>
        <w:t>Карима</w:t>
      </w:r>
      <w:proofErr w:type="spellEnd"/>
      <w:r w:rsidRPr="00A53B5C">
        <w:rPr>
          <w:rFonts w:ascii="Times New Roman" w:hAnsi="Times New Roman" w:cs="Times New Roman"/>
          <w:color w:val="000000"/>
          <w:sz w:val="24"/>
          <w:szCs w:val="24"/>
        </w:rPr>
        <w:t xml:space="preserve">, Д. Кугультинова, К. Кулиева, Ю. </w:t>
      </w:r>
      <w:proofErr w:type="spellStart"/>
      <w:r w:rsidRPr="00A53B5C">
        <w:rPr>
          <w:rFonts w:ascii="Times New Roman" w:hAnsi="Times New Roman" w:cs="Times New Roman"/>
          <w:color w:val="000000"/>
          <w:sz w:val="24"/>
          <w:szCs w:val="24"/>
        </w:rPr>
        <w:t>Рытхэу</w:t>
      </w:r>
      <w:proofErr w:type="spellEnd"/>
      <w:r w:rsidRPr="00A53B5C">
        <w:rPr>
          <w:rFonts w:ascii="Times New Roman" w:hAnsi="Times New Roman" w:cs="Times New Roman"/>
          <w:color w:val="000000"/>
          <w:sz w:val="24"/>
          <w:szCs w:val="24"/>
        </w:rPr>
        <w:t xml:space="preserve">, Г. Тукая, К. Хетагурова, Ю. </w:t>
      </w:r>
      <w:proofErr w:type="spellStart"/>
      <w:r w:rsidRPr="00A53B5C">
        <w:rPr>
          <w:rFonts w:ascii="Times New Roman" w:hAnsi="Times New Roman" w:cs="Times New Roman"/>
          <w:color w:val="000000"/>
          <w:sz w:val="24"/>
          <w:szCs w:val="24"/>
        </w:rPr>
        <w:t>Шесталова</w:t>
      </w:r>
      <w:proofErr w:type="spellEnd"/>
      <w:r w:rsidRPr="00A53B5C">
        <w:rPr>
          <w:rFonts w:ascii="Times New Roman" w:hAnsi="Times New Roman" w:cs="Times New Roman"/>
          <w:color w:val="000000"/>
          <w:sz w:val="24"/>
          <w:szCs w:val="24"/>
        </w:rPr>
        <w:t xml:space="preserve"> и др.);</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lastRenderedPageBreak/>
        <w:t xml:space="preserve">5)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8)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pacing w:val="-2"/>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A53B5C">
        <w:rPr>
          <w:rFonts w:ascii="Times New Roman" w:hAnsi="Times New Roman" w:cs="Times New Roman"/>
          <w:color w:val="000000"/>
          <w:sz w:val="24"/>
          <w:szCs w:val="24"/>
        </w:rPr>
        <w:t>силлаботоническая</w:t>
      </w:r>
      <w:proofErr w:type="spellEnd"/>
      <w:r w:rsidRPr="00A53B5C">
        <w:rPr>
          <w:rFonts w:ascii="Times New Roman" w:hAnsi="Times New Roman" w:cs="Times New Roman"/>
          <w:color w:val="000000"/>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11)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B4A37" w:rsidRDefault="009D3CE5" w:rsidP="00A53B5C">
      <w:pPr>
        <w:spacing w:after="0"/>
        <w:ind w:left="-567" w:firstLine="567"/>
        <w:jc w:val="both"/>
        <w:rPr>
          <w:rFonts w:ascii="Times New Roman" w:hAnsi="Times New Roman" w:cs="Times New Roman"/>
          <w:color w:val="000000"/>
          <w:sz w:val="24"/>
          <w:szCs w:val="24"/>
        </w:rPr>
      </w:pPr>
      <w:r w:rsidRPr="00A53B5C">
        <w:rPr>
          <w:rFonts w:ascii="Times New Roman" w:hAnsi="Times New Roman" w:cs="Times New Roman"/>
          <w:color w:val="000000"/>
          <w:sz w:val="24"/>
          <w:szCs w:val="24"/>
        </w:rPr>
        <w:t xml:space="preserve">13) умение работать с разными информационными источниками, в том числе в </w:t>
      </w:r>
      <w:proofErr w:type="spellStart"/>
      <w:r w:rsidRPr="00A53B5C">
        <w:rPr>
          <w:rFonts w:ascii="Times New Roman" w:hAnsi="Times New Roman" w:cs="Times New Roman"/>
          <w:color w:val="000000"/>
          <w:sz w:val="24"/>
          <w:szCs w:val="24"/>
        </w:rPr>
        <w:t>медиапространстве</w:t>
      </w:r>
      <w:proofErr w:type="spellEnd"/>
      <w:r w:rsidRPr="00A53B5C">
        <w:rPr>
          <w:rFonts w:ascii="Times New Roman" w:hAnsi="Times New Roman" w:cs="Times New Roman"/>
          <w:color w:val="000000"/>
          <w:sz w:val="24"/>
          <w:szCs w:val="24"/>
        </w:rPr>
        <w:t>, использовать ресурсы традиционных библиотек и электронных библиотечных систем.</w:t>
      </w:r>
    </w:p>
    <w:p w:rsidR="00A53B5C" w:rsidRPr="00A53B5C" w:rsidRDefault="00A53B5C" w:rsidP="00A53B5C">
      <w:pPr>
        <w:spacing w:after="0"/>
        <w:ind w:left="-567" w:firstLine="567"/>
        <w:jc w:val="both"/>
        <w:rPr>
          <w:rFonts w:ascii="Times New Roman" w:hAnsi="Times New Roman" w:cs="Times New Roman"/>
          <w:sz w:val="24"/>
          <w:szCs w:val="24"/>
        </w:rPr>
      </w:pPr>
    </w:p>
    <w:p w:rsidR="00EB4A37" w:rsidRPr="00A53B5C" w:rsidRDefault="009D3CE5" w:rsidP="00A53B5C">
      <w:pPr>
        <w:spacing w:after="0" w:line="480" w:lineRule="auto"/>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lastRenderedPageBreak/>
        <w:t>ПРЕДМЕТНЫЕ РЕЗУЛЬТАТЫ ПО КЛАССАМ:</w:t>
      </w:r>
      <w:r w:rsidRPr="00A53B5C">
        <w:rPr>
          <w:rFonts w:ascii="Times New Roman" w:hAnsi="Times New Roman" w:cs="Times New Roman"/>
          <w:color w:val="000000"/>
          <w:sz w:val="24"/>
          <w:szCs w:val="24"/>
        </w:rPr>
        <w:t xml:space="preserve"> </w:t>
      </w: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10 КЛАСС</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pacing w:val="-2"/>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3)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5)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8)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pacing w:val="-2"/>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w:t>
      </w:r>
      <w:r w:rsidRPr="00A53B5C">
        <w:rPr>
          <w:rFonts w:ascii="Times New Roman" w:hAnsi="Times New Roman" w:cs="Times New Roman"/>
          <w:color w:val="000000"/>
          <w:sz w:val="24"/>
          <w:szCs w:val="24"/>
        </w:rPr>
        <w:lastRenderedPageBreak/>
        <w:t xml:space="preserve">образы» в литературе; взаимосвязь и взаимовлияние национальных литератур; художественный перевод; литературная критика;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11)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53B5C">
        <w:rPr>
          <w:rFonts w:ascii="Times New Roman" w:hAnsi="Times New Roman" w:cs="Times New Roman"/>
          <w:color w:val="000000"/>
          <w:sz w:val="24"/>
          <w:szCs w:val="24"/>
        </w:rPr>
        <w:t>самостоятельного истолкования</w:t>
      </w:r>
      <w:proofErr w:type="gramEnd"/>
      <w:r w:rsidRPr="00A53B5C">
        <w:rPr>
          <w:rFonts w:ascii="Times New Roman" w:hAnsi="Times New Roman" w:cs="Times New Roman"/>
          <w:color w:val="000000"/>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pacing w:val="-2"/>
          <w:sz w:val="24"/>
          <w:szCs w:val="24"/>
        </w:rPr>
        <w:t xml:space="preserve">13) умение работать с разными информационными источниками, в том числе в </w:t>
      </w:r>
      <w:proofErr w:type="spellStart"/>
      <w:r w:rsidRPr="00A53B5C">
        <w:rPr>
          <w:rFonts w:ascii="Times New Roman" w:hAnsi="Times New Roman" w:cs="Times New Roman"/>
          <w:color w:val="000000"/>
          <w:spacing w:val="-2"/>
          <w:sz w:val="24"/>
          <w:szCs w:val="24"/>
        </w:rPr>
        <w:t>медиапространстве</w:t>
      </w:r>
      <w:proofErr w:type="spellEnd"/>
      <w:r w:rsidRPr="00A53B5C">
        <w:rPr>
          <w:rFonts w:ascii="Times New Roman" w:hAnsi="Times New Roman" w:cs="Times New Roman"/>
          <w:color w:val="000000"/>
          <w:spacing w:val="-2"/>
          <w:sz w:val="24"/>
          <w:szCs w:val="24"/>
        </w:rPr>
        <w:t>, использовать ресурсы традиционных библиотек и электронных библиотечных систем;</w:t>
      </w:r>
    </w:p>
    <w:p w:rsidR="00EB4A37" w:rsidRPr="00A53B5C" w:rsidRDefault="009D3CE5" w:rsidP="00A53B5C">
      <w:pPr>
        <w:spacing w:after="0"/>
        <w:ind w:left="-567" w:firstLine="567"/>
        <w:rPr>
          <w:rFonts w:ascii="Times New Roman" w:hAnsi="Times New Roman" w:cs="Times New Roman"/>
          <w:sz w:val="24"/>
          <w:szCs w:val="24"/>
        </w:rPr>
      </w:pPr>
      <w:r w:rsidRPr="00A53B5C">
        <w:rPr>
          <w:rFonts w:ascii="Times New Roman" w:hAnsi="Times New Roman" w:cs="Times New Roman"/>
          <w:b/>
          <w:color w:val="000000"/>
          <w:sz w:val="24"/>
          <w:szCs w:val="24"/>
        </w:rPr>
        <w:t>11 КЛАСС</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pacing w:val="-1"/>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5)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w:t>
      </w:r>
      <w:r w:rsidRPr="00A53B5C">
        <w:rPr>
          <w:rFonts w:ascii="Times New Roman" w:hAnsi="Times New Roman" w:cs="Times New Roman"/>
          <w:color w:val="000000"/>
          <w:sz w:val="24"/>
          <w:szCs w:val="24"/>
        </w:rPr>
        <w:lastRenderedPageBreak/>
        <w:t>устной и письменной речью в процессе чтения и обсуждения лучших образцов отечественной и зарубежной литературы;</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8)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11) </w:t>
      </w:r>
      <w:proofErr w:type="spellStart"/>
      <w:r w:rsidRPr="00A53B5C">
        <w:rPr>
          <w:rFonts w:ascii="Times New Roman" w:hAnsi="Times New Roman" w:cs="Times New Roman"/>
          <w:color w:val="000000"/>
          <w:sz w:val="24"/>
          <w:szCs w:val="24"/>
        </w:rPr>
        <w:t>сформированность</w:t>
      </w:r>
      <w:proofErr w:type="spellEnd"/>
      <w:r w:rsidRPr="00A53B5C">
        <w:rPr>
          <w:rFonts w:ascii="Times New Roman" w:hAnsi="Times New Roman" w:cs="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53B5C">
        <w:rPr>
          <w:rFonts w:ascii="Times New Roman" w:hAnsi="Times New Roman" w:cs="Times New Roman"/>
          <w:color w:val="000000"/>
          <w:sz w:val="24"/>
          <w:szCs w:val="24"/>
        </w:rPr>
        <w:t>самостоятельного истолкования</w:t>
      </w:r>
      <w:proofErr w:type="gramEnd"/>
      <w:r w:rsidRPr="00A53B5C">
        <w:rPr>
          <w:rFonts w:ascii="Times New Roman" w:hAnsi="Times New Roman" w:cs="Times New Roman"/>
          <w:color w:val="000000"/>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B4A37" w:rsidRPr="00A53B5C" w:rsidRDefault="009D3CE5" w:rsidP="00A53B5C">
      <w:pPr>
        <w:spacing w:after="0"/>
        <w:ind w:left="-567" w:firstLine="567"/>
        <w:jc w:val="both"/>
        <w:rPr>
          <w:rFonts w:ascii="Times New Roman" w:hAnsi="Times New Roman" w:cs="Times New Roman"/>
          <w:sz w:val="24"/>
          <w:szCs w:val="24"/>
        </w:rPr>
      </w:pPr>
      <w:r w:rsidRPr="00A53B5C">
        <w:rPr>
          <w:rFonts w:ascii="Times New Roman" w:hAnsi="Times New Roman" w:cs="Times New Roman"/>
          <w:color w:val="000000"/>
          <w:sz w:val="24"/>
          <w:szCs w:val="24"/>
        </w:rPr>
        <w:t xml:space="preserve">13) умение самостоятельно работать с разными информационными источниками, в том числе в </w:t>
      </w:r>
      <w:proofErr w:type="spellStart"/>
      <w:r w:rsidRPr="00A53B5C">
        <w:rPr>
          <w:rFonts w:ascii="Times New Roman" w:hAnsi="Times New Roman" w:cs="Times New Roman"/>
          <w:color w:val="000000"/>
          <w:sz w:val="24"/>
          <w:szCs w:val="24"/>
        </w:rPr>
        <w:t>медиапространстве</w:t>
      </w:r>
      <w:proofErr w:type="spellEnd"/>
      <w:r w:rsidRPr="00A53B5C">
        <w:rPr>
          <w:rFonts w:ascii="Times New Roman" w:hAnsi="Times New Roman" w:cs="Times New Roman"/>
          <w:color w:val="000000"/>
          <w:sz w:val="24"/>
          <w:szCs w:val="24"/>
        </w:rPr>
        <w:t>, оптимально использовать ресурсы традиционных библиотек и электронных библиотечных систем.</w:t>
      </w:r>
    </w:p>
    <w:p w:rsidR="00EB4A37" w:rsidRPr="00A53B5C" w:rsidRDefault="00EB4A37" w:rsidP="00A53B5C">
      <w:pPr>
        <w:spacing w:after="0"/>
        <w:ind w:left="-567" w:firstLine="567"/>
        <w:rPr>
          <w:rFonts w:ascii="Times New Roman" w:hAnsi="Times New Roman" w:cs="Times New Roman"/>
          <w:sz w:val="24"/>
          <w:szCs w:val="24"/>
        </w:rPr>
        <w:sectPr w:rsidR="00EB4A37" w:rsidRPr="00A53B5C">
          <w:pgSz w:w="11906" w:h="16383"/>
          <w:pgMar w:top="1134" w:right="850" w:bottom="1134" w:left="1701" w:header="720" w:footer="720" w:gutter="0"/>
          <w:cols w:space="720"/>
        </w:sectPr>
      </w:pPr>
    </w:p>
    <w:p w:rsidR="00EB4A37" w:rsidRDefault="009D3CE5" w:rsidP="00A53B5C">
      <w:pPr>
        <w:spacing w:after="0"/>
        <w:ind w:left="120"/>
        <w:jc w:val="center"/>
      </w:pPr>
      <w:bookmarkStart w:id="49" w:name="block-16074033"/>
      <w:bookmarkEnd w:id="48"/>
      <w:r>
        <w:rPr>
          <w:rFonts w:ascii="Times New Roman" w:hAnsi="Times New Roman"/>
          <w:b/>
          <w:color w:val="000000"/>
          <w:sz w:val="28"/>
        </w:rPr>
        <w:lastRenderedPageBreak/>
        <w:t>ТЕМАТИЧЕСКИЙ ПЛАН</w:t>
      </w:r>
    </w:p>
    <w:p w:rsidR="00EB4A37" w:rsidRDefault="009D3CE5" w:rsidP="00A53B5C">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454"/>
        <w:gridCol w:w="2889"/>
        <w:gridCol w:w="4656"/>
      </w:tblGrid>
      <w:tr w:rsidR="00EB4A37" w:rsidTr="00A53B5C">
        <w:trPr>
          <w:trHeight w:val="144"/>
          <w:tblCellSpacing w:w="20" w:type="nil"/>
        </w:trPr>
        <w:tc>
          <w:tcPr>
            <w:tcW w:w="1257" w:type="dxa"/>
            <w:vMerge w:val="restart"/>
            <w:tcMar>
              <w:top w:w="50" w:type="dxa"/>
              <w:left w:w="100" w:type="dxa"/>
            </w:tcMar>
            <w:vAlign w:val="center"/>
          </w:tcPr>
          <w:p w:rsidR="00EB4A37" w:rsidRDefault="009D3CE5">
            <w:pPr>
              <w:spacing w:after="0"/>
              <w:ind w:left="135"/>
            </w:pPr>
            <w:r>
              <w:rPr>
                <w:rFonts w:ascii="Times New Roman" w:hAnsi="Times New Roman"/>
                <w:b/>
                <w:color w:val="000000"/>
                <w:sz w:val="24"/>
              </w:rPr>
              <w:t xml:space="preserve">№ п/п </w:t>
            </w:r>
          </w:p>
          <w:p w:rsidR="00EB4A37" w:rsidRDefault="00EB4A37">
            <w:pPr>
              <w:spacing w:after="0"/>
              <w:ind w:left="135"/>
            </w:pPr>
          </w:p>
        </w:tc>
        <w:tc>
          <w:tcPr>
            <w:tcW w:w="4454" w:type="dxa"/>
            <w:vMerge w:val="restart"/>
            <w:tcMar>
              <w:top w:w="50" w:type="dxa"/>
              <w:left w:w="100" w:type="dxa"/>
            </w:tcMar>
            <w:vAlign w:val="center"/>
          </w:tcPr>
          <w:p w:rsidR="00EB4A37" w:rsidRDefault="009D3CE5">
            <w:pPr>
              <w:spacing w:after="0"/>
              <w:ind w:left="135"/>
            </w:pPr>
            <w:r>
              <w:rPr>
                <w:rFonts w:ascii="Times New Roman" w:hAnsi="Times New Roman"/>
                <w:b/>
                <w:color w:val="000000"/>
                <w:sz w:val="24"/>
              </w:rPr>
              <w:t xml:space="preserve">Наименование разделов и тем программы </w:t>
            </w:r>
          </w:p>
          <w:p w:rsidR="00EB4A37" w:rsidRDefault="00EB4A37">
            <w:pPr>
              <w:spacing w:after="0"/>
              <w:ind w:left="135"/>
            </w:pPr>
          </w:p>
        </w:tc>
        <w:tc>
          <w:tcPr>
            <w:tcW w:w="2889" w:type="dxa"/>
            <w:tcMar>
              <w:top w:w="50" w:type="dxa"/>
              <w:left w:w="100" w:type="dxa"/>
            </w:tcMar>
            <w:vAlign w:val="center"/>
          </w:tcPr>
          <w:p w:rsidR="00EB4A37" w:rsidRDefault="009D3CE5">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EB4A37" w:rsidRDefault="009D3CE5">
            <w:pPr>
              <w:spacing w:after="0"/>
              <w:ind w:left="135"/>
            </w:pPr>
            <w:r>
              <w:rPr>
                <w:rFonts w:ascii="Times New Roman" w:hAnsi="Times New Roman"/>
                <w:b/>
                <w:color w:val="000000"/>
                <w:sz w:val="24"/>
              </w:rPr>
              <w:t xml:space="preserve">Электронные (цифровые) образовательные ресурсы </w:t>
            </w:r>
          </w:p>
          <w:p w:rsidR="00EB4A37" w:rsidRDefault="00EB4A37">
            <w:pPr>
              <w:spacing w:after="0"/>
              <w:ind w:left="135"/>
            </w:pPr>
          </w:p>
        </w:tc>
      </w:tr>
      <w:tr w:rsidR="00EB4A37" w:rsidTr="00A53B5C">
        <w:trPr>
          <w:trHeight w:val="144"/>
          <w:tblCellSpacing w:w="20" w:type="nil"/>
        </w:trPr>
        <w:tc>
          <w:tcPr>
            <w:tcW w:w="0" w:type="auto"/>
            <w:vMerge/>
            <w:tcBorders>
              <w:top w:val="nil"/>
            </w:tcBorders>
            <w:tcMar>
              <w:top w:w="50" w:type="dxa"/>
              <w:left w:w="100" w:type="dxa"/>
            </w:tcMar>
          </w:tcPr>
          <w:p w:rsidR="00EB4A37" w:rsidRDefault="00EB4A37"/>
        </w:tc>
        <w:tc>
          <w:tcPr>
            <w:tcW w:w="0" w:type="auto"/>
            <w:vMerge/>
            <w:tcBorders>
              <w:top w:val="nil"/>
            </w:tcBorders>
            <w:tcMar>
              <w:top w:w="50" w:type="dxa"/>
              <w:left w:w="100" w:type="dxa"/>
            </w:tcMar>
          </w:tcPr>
          <w:p w:rsidR="00EB4A37" w:rsidRDefault="00EB4A37"/>
        </w:tc>
        <w:tc>
          <w:tcPr>
            <w:tcW w:w="2889" w:type="dxa"/>
            <w:tcMar>
              <w:top w:w="50" w:type="dxa"/>
              <w:left w:w="100" w:type="dxa"/>
            </w:tcMar>
            <w:vAlign w:val="center"/>
          </w:tcPr>
          <w:p w:rsidR="00EB4A37" w:rsidRDefault="009D3CE5">
            <w:pPr>
              <w:spacing w:after="0"/>
              <w:ind w:left="135"/>
            </w:pPr>
            <w:r>
              <w:rPr>
                <w:rFonts w:ascii="Times New Roman" w:hAnsi="Times New Roman"/>
                <w:b/>
                <w:color w:val="000000"/>
                <w:sz w:val="24"/>
              </w:rPr>
              <w:t xml:space="preserve">Всего </w:t>
            </w:r>
          </w:p>
          <w:p w:rsidR="00EB4A37" w:rsidRDefault="00EB4A37">
            <w:pPr>
              <w:spacing w:after="0"/>
              <w:ind w:left="135"/>
            </w:pPr>
          </w:p>
        </w:tc>
        <w:tc>
          <w:tcPr>
            <w:tcW w:w="0" w:type="auto"/>
            <w:vMerge/>
            <w:tcBorders>
              <w:top w:val="nil"/>
            </w:tcBorders>
            <w:tcMar>
              <w:top w:w="50" w:type="dxa"/>
              <w:left w:w="100" w:type="dxa"/>
            </w:tcMar>
          </w:tcPr>
          <w:p w:rsidR="00EB4A37" w:rsidRDefault="00EB4A37"/>
        </w:tc>
      </w:tr>
      <w:tr w:rsidR="00EB4A37">
        <w:trPr>
          <w:trHeight w:val="144"/>
          <w:tblCellSpacing w:w="20" w:type="nil"/>
        </w:trPr>
        <w:tc>
          <w:tcPr>
            <w:tcW w:w="0" w:type="auto"/>
            <w:gridSpan w:val="4"/>
            <w:tcMar>
              <w:top w:w="50" w:type="dxa"/>
              <w:left w:w="100" w:type="dxa"/>
            </w:tcMar>
            <w:vAlign w:val="center"/>
          </w:tcPr>
          <w:p w:rsidR="00EB4A37" w:rsidRDefault="009D3C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1.1</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А. Н. Островский. Драма «Гроза»</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1.2</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И. А. Гончаров. Роман «Обломов»</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1.3</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И. С. Тургенев. Роман «Отцы и дети»</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7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1.4</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Ф. И. Тютчев. Стихотворения (не менее трёх по выбору). «Не то, что мните вы, природа...», «Умом Россию не понять…», «О, как убийственно мы любим...», «К. Б.» («Я встретил вас — и всё былое...») и др.</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1.5</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Н. А. Некрасов. Стихотворения (не менее трёх по выбору). «Тройка», «Я не люблю иронии твоей...», «Вчерашний день, часу в шестом…», «Поэт и Гражданин». Поэма «Кому на Руси жить хорошо»</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6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1.6</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 xml:space="preserve">А. А. Фет. Стихотворения (не менее трёх по выбору). «Одним толчком согнать ладью живую…», «Ещё майская ночь», «Вечер», «Это утро, </w:t>
            </w:r>
            <w:r>
              <w:rPr>
                <w:rFonts w:ascii="Times New Roman" w:hAnsi="Times New Roman"/>
                <w:color w:val="000000"/>
                <w:sz w:val="24"/>
              </w:rPr>
              <w:lastRenderedPageBreak/>
              <w:t>радость эта…», «Шёпот, робкое дыханье…».</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lastRenderedPageBreak/>
              <w:t xml:space="preserve"> 3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lastRenderedPageBreak/>
              <w:t>1.7</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1.8</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Ф. М. Достоевский. Роман «Преступление и наказание»</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1.9</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Л. Н. Толстой. Роман-эпопея «Война и мир»</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15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1.10</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Н. С. Лесков. Рассказы и повести (не менее одного произведения по выбору).«Очарованный странник».</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1.11</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А. П. Чехов. Рассказы (не менее трёх по выбору).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Комедия «Вишнёвый сад»</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9 </w:t>
            </w:r>
          </w:p>
        </w:tc>
        <w:tc>
          <w:tcPr>
            <w:tcW w:w="4656" w:type="dxa"/>
            <w:tcMar>
              <w:top w:w="50" w:type="dxa"/>
              <w:left w:w="100" w:type="dxa"/>
            </w:tcMar>
            <w:vAlign w:val="center"/>
          </w:tcPr>
          <w:p w:rsidR="00A53B5C" w:rsidRPr="00771E85" w:rsidRDefault="00A53B5C" w:rsidP="00A53B5C">
            <w:pPr>
              <w:spacing w:after="0"/>
              <w:ind w:left="135"/>
            </w:pPr>
            <w:r w:rsidRPr="00771E8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trPr>
          <w:trHeight w:val="144"/>
          <w:tblCellSpacing w:w="20" w:type="nil"/>
        </w:trPr>
        <w:tc>
          <w:tcPr>
            <w:tcW w:w="0" w:type="auto"/>
            <w:gridSpan w:val="2"/>
            <w:tcMar>
              <w:top w:w="50" w:type="dxa"/>
              <w:left w:w="100" w:type="dxa"/>
            </w:tcMar>
            <w:vAlign w:val="center"/>
          </w:tcPr>
          <w:p w:rsidR="00A53B5C" w:rsidRDefault="00A53B5C" w:rsidP="00A53B5C">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69 </w:t>
            </w:r>
          </w:p>
        </w:tc>
        <w:tc>
          <w:tcPr>
            <w:tcW w:w="0" w:type="auto"/>
            <w:tcMar>
              <w:top w:w="50" w:type="dxa"/>
              <w:left w:w="100" w:type="dxa"/>
            </w:tcMar>
            <w:vAlign w:val="center"/>
          </w:tcPr>
          <w:p w:rsidR="00A53B5C" w:rsidRDefault="00A53B5C" w:rsidP="00A53B5C"/>
        </w:tc>
      </w:tr>
      <w:tr w:rsidR="00A53B5C">
        <w:trPr>
          <w:trHeight w:val="144"/>
          <w:tblCellSpacing w:w="20" w:type="nil"/>
        </w:trPr>
        <w:tc>
          <w:tcPr>
            <w:tcW w:w="0" w:type="auto"/>
            <w:gridSpan w:val="4"/>
            <w:tcMar>
              <w:top w:w="50" w:type="dxa"/>
              <w:left w:w="100" w:type="dxa"/>
            </w:tcMar>
            <w:vAlign w:val="center"/>
          </w:tcPr>
          <w:p w:rsidR="00A53B5C" w:rsidRDefault="00A53B5C" w:rsidP="00A53B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2.1</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Стихотворения (не менее одного по выбору). Тукая</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A53B5C" w:rsidRDefault="00A53B5C" w:rsidP="00A53B5C">
            <w:pPr>
              <w:spacing w:after="0"/>
              <w:ind w:left="135"/>
            </w:pPr>
            <w:r w:rsidRPr="00771E8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trPr>
          <w:trHeight w:val="144"/>
          <w:tblCellSpacing w:w="20" w:type="nil"/>
        </w:trPr>
        <w:tc>
          <w:tcPr>
            <w:tcW w:w="0" w:type="auto"/>
            <w:gridSpan w:val="2"/>
            <w:tcMar>
              <w:top w:w="50" w:type="dxa"/>
              <w:left w:w="100" w:type="dxa"/>
            </w:tcMar>
            <w:vAlign w:val="center"/>
          </w:tcPr>
          <w:p w:rsidR="00A53B5C" w:rsidRDefault="00A53B5C" w:rsidP="00A53B5C">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53B5C" w:rsidRDefault="00A53B5C" w:rsidP="00A53B5C"/>
        </w:tc>
      </w:tr>
      <w:tr w:rsidR="00A53B5C">
        <w:trPr>
          <w:trHeight w:val="144"/>
          <w:tblCellSpacing w:w="20" w:type="nil"/>
        </w:trPr>
        <w:tc>
          <w:tcPr>
            <w:tcW w:w="0" w:type="auto"/>
            <w:gridSpan w:val="4"/>
            <w:tcMar>
              <w:top w:w="50" w:type="dxa"/>
              <w:left w:w="100" w:type="dxa"/>
            </w:tcMar>
            <w:vAlign w:val="center"/>
          </w:tcPr>
          <w:p w:rsidR="00A53B5C" w:rsidRDefault="00A53B5C" w:rsidP="00A53B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3.1</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 xml:space="preserve">Зарубежная проза второй половины XIX века (не менее одного </w:t>
            </w:r>
            <w:r>
              <w:rPr>
                <w:rFonts w:ascii="Times New Roman" w:hAnsi="Times New Roman"/>
                <w:color w:val="000000"/>
                <w:sz w:val="24"/>
              </w:rPr>
              <w:lastRenderedPageBreak/>
              <w:t xml:space="preserve">произведения по выбору).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lastRenderedPageBreak/>
              <w:t xml:space="preserve"> 2 </w:t>
            </w:r>
          </w:p>
        </w:tc>
        <w:tc>
          <w:tcPr>
            <w:tcW w:w="4656" w:type="dxa"/>
            <w:tcMar>
              <w:top w:w="50" w:type="dxa"/>
              <w:left w:w="100" w:type="dxa"/>
            </w:tcMar>
            <w:vAlign w:val="center"/>
          </w:tcPr>
          <w:p w:rsidR="00A53B5C" w:rsidRDefault="00A53B5C" w:rsidP="00A53B5C">
            <w:pPr>
              <w:spacing w:after="0"/>
              <w:ind w:left="135"/>
            </w:pPr>
            <w:r w:rsidRPr="00771E8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r w:rsidRPr="00771E85">
              <w:rPr>
                <w:rFonts w:ascii="Times New Roman" w:hAnsi="Times New Roman"/>
                <w:color w:val="000000"/>
                <w:sz w:val="24"/>
              </w:rPr>
              <w:t xml:space="preserve"> Библиотека </w:t>
            </w:r>
            <w:r w:rsidRPr="00771E85">
              <w:rPr>
                <w:rFonts w:ascii="Times New Roman" w:hAnsi="Times New Roman"/>
                <w:color w:val="000000"/>
                <w:sz w:val="24"/>
              </w:rPr>
              <w:lastRenderedPageBreak/>
              <w:t xml:space="preserve">ЦОК </w:t>
            </w:r>
            <w:hyperlink r:id="rId18">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lastRenderedPageBreak/>
              <w:t>3.2</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Стихотворения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A53B5C" w:rsidRDefault="00A53B5C" w:rsidP="00A53B5C">
            <w:pPr>
              <w:spacing w:after="0"/>
              <w:ind w:left="135"/>
            </w:pPr>
            <w:r w:rsidRPr="00771E8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rsidTr="00A53B5C">
        <w:trPr>
          <w:trHeight w:val="144"/>
          <w:tblCellSpacing w:w="20" w:type="nil"/>
        </w:trPr>
        <w:tc>
          <w:tcPr>
            <w:tcW w:w="1257" w:type="dxa"/>
            <w:tcMar>
              <w:top w:w="50" w:type="dxa"/>
              <w:left w:w="100" w:type="dxa"/>
            </w:tcMar>
            <w:vAlign w:val="center"/>
          </w:tcPr>
          <w:p w:rsidR="00A53B5C" w:rsidRDefault="00A53B5C" w:rsidP="00A53B5C">
            <w:pPr>
              <w:spacing w:after="0"/>
            </w:pPr>
            <w:r>
              <w:rPr>
                <w:rFonts w:ascii="Times New Roman" w:hAnsi="Times New Roman"/>
                <w:color w:val="000000"/>
                <w:sz w:val="24"/>
              </w:rPr>
              <w:t>3.3</w:t>
            </w:r>
          </w:p>
        </w:tc>
        <w:tc>
          <w:tcPr>
            <w:tcW w:w="4454" w:type="dxa"/>
            <w:tcMar>
              <w:top w:w="50" w:type="dxa"/>
              <w:left w:w="100" w:type="dxa"/>
            </w:tcMar>
            <w:vAlign w:val="center"/>
          </w:tcPr>
          <w:p w:rsidR="00A53B5C" w:rsidRDefault="00A53B5C" w:rsidP="00A53B5C">
            <w:pPr>
              <w:spacing w:after="0"/>
              <w:ind w:left="135"/>
            </w:pPr>
            <w:r>
              <w:rPr>
                <w:rFonts w:ascii="Times New Roman" w:hAnsi="Times New Roman"/>
                <w:color w:val="000000"/>
                <w:sz w:val="24"/>
              </w:rPr>
              <w:t xml:space="preserve">Зарубежная драматургия второй половины XIX века Пьеса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A53B5C" w:rsidRDefault="00E44061" w:rsidP="00A53B5C">
            <w:pPr>
              <w:spacing w:after="0"/>
              <w:ind w:left="135"/>
            </w:pPr>
            <w:r w:rsidRPr="00771E8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71E85">
                <w:rPr>
                  <w:rFonts w:ascii="Times New Roman" w:hAnsi="Times New Roman"/>
                  <w:color w:val="0000FF"/>
                  <w:u w:val="single"/>
                </w:rPr>
                <w:t>://</w:t>
              </w:r>
              <w:r>
                <w:rPr>
                  <w:rFonts w:ascii="Times New Roman" w:hAnsi="Times New Roman"/>
                  <w:color w:val="0000FF"/>
                  <w:u w:val="single"/>
                </w:rPr>
                <w:t>m</w:t>
              </w:r>
              <w:r w:rsidRPr="00771E85">
                <w:rPr>
                  <w:rFonts w:ascii="Times New Roman" w:hAnsi="Times New Roman"/>
                  <w:color w:val="0000FF"/>
                  <w:u w:val="single"/>
                </w:rPr>
                <w:t>.</w:t>
              </w:r>
              <w:r>
                <w:rPr>
                  <w:rFonts w:ascii="Times New Roman" w:hAnsi="Times New Roman"/>
                  <w:color w:val="0000FF"/>
                  <w:u w:val="single"/>
                </w:rPr>
                <w:t>edsoo</w:t>
              </w:r>
              <w:r w:rsidRPr="00771E85">
                <w:rPr>
                  <w:rFonts w:ascii="Times New Roman" w:hAnsi="Times New Roman"/>
                  <w:color w:val="0000FF"/>
                  <w:u w:val="single"/>
                </w:rPr>
                <w:t>.</w:t>
              </w:r>
              <w:r>
                <w:rPr>
                  <w:rFonts w:ascii="Times New Roman" w:hAnsi="Times New Roman"/>
                  <w:color w:val="0000FF"/>
                  <w:u w:val="single"/>
                </w:rPr>
                <w:t>ru</w:t>
              </w:r>
              <w:r w:rsidRPr="00771E85">
                <w:rPr>
                  <w:rFonts w:ascii="Times New Roman" w:hAnsi="Times New Roman"/>
                  <w:color w:val="0000FF"/>
                  <w:u w:val="single"/>
                </w:rPr>
                <w:t>/</w:t>
              </w:r>
              <w:r>
                <w:rPr>
                  <w:rFonts w:ascii="Times New Roman" w:hAnsi="Times New Roman"/>
                  <w:color w:val="0000FF"/>
                  <w:u w:val="single"/>
                </w:rPr>
                <w:t>e</w:t>
              </w:r>
              <w:r w:rsidRPr="00771E85">
                <w:rPr>
                  <w:rFonts w:ascii="Times New Roman" w:hAnsi="Times New Roman"/>
                  <w:color w:val="0000FF"/>
                  <w:u w:val="single"/>
                </w:rPr>
                <w:t>20</w:t>
              </w:r>
              <w:r>
                <w:rPr>
                  <w:rFonts w:ascii="Times New Roman" w:hAnsi="Times New Roman"/>
                  <w:color w:val="0000FF"/>
                  <w:u w:val="single"/>
                </w:rPr>
                <w:t>b</w:t>
              </w:r>
              <w:r w:rsidRPr="00771E85">
                <w:rPr>
                  <w:rFonts w:ascii="Times New Roman" w:hAnsi="Times New Roman"/>
                  <w:color w:val="0000FF"/>
                  <w:u w:val="single"/>
                </w:rPr>
                <w:t>36</w:t>
              </w:r>
              <w:r>
                <w:rPr>
                  <w:rFonts w:ascii="Times New Roman" w:hAnsi="Times New Roman"/>
                  <w:color w:val="0000FF"/>
                  <w:u w:val="single"/>
                </w:rPr>
                <w:t>e</w:t>
              </w:r>
              <w:r w:rsidRPr="00771E85">
                <w:rPr>
                  <w:rFonts w:ascii="Times New Roman" w:hAnsi="Times New Roman"/>
                  <w:color w:val="0000FF"/>
                  <w:u w:val="single"/>
                </w:rPr>
                <w:t>4</w:t>
              </w:r>
            </w:hyperlink>
          </w:p>
        </w:tc>
      </w:tr>
      <w:tr w:rsidR="00A53B5C">
        <w:trPr>
          <w:trHeight w:val="144"/>
          <w:tblCellSpacing w:w="20" w:type="nil"/>
        </w:trPr>
        <w:tc>
          <w:tcPr>
            <w:tcW w:w="0" w:type="auto"/>
            <w:gridSpan w:val="2"/>
            <w:tcMar>
              <w:top w:w="50" w:type="dxa"/>
              <w:left w:w="100" w:type="dxa"/>
            </w:tcMar>
            <w:vAlign w:val="center"/>
          </w:tcPr>
          <w:p w:rsidR="00A53B5C" w:rsidRDefault="00A53B5C" w:rsidP="00A53B5C">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A53B5C" w:rsidRDefault="00A53B5C" w:rsidP="00A53B5C"/>
        </w:tc>
      </w:tr>
      <w:tr w:rsidR="00A53B5C">
        <w:trPr>
          <w:trHeight w:val="144"/>
          <w:tblCellSpacing w:w="20" w:type="nil"/>
        </w:trPr>
        <w:tc>
          <w:tcPr>
            <w:tcW w:w="0" w:type="auto"/>
            <w:gridSpan w:val="2"/>
            <w:tcMar>
              <w:top w:w="50" w:type="dxa"/>
              <w:left w:w="100" w:type="dxa"/>
            </w:tcMar>
            <w:vAlign w:val="center"/>
          </w:tcPr>
          <w:p w:rsidR="00A53B5C" w:rsidRDefault="00A53B5C" w:rsidP="00A53B5C">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rsidR="00A53B5C" w:rsidRDefault="00A53B5C" w:rsidP="00A53B5C">
            <w:pPr>
              <w:spacing w:after="0"/>
              <w:ind w:left="135"/>
            </w:pPr>
          </w:p>
        </w:tc>
      </w:tr>
      <w:tr w:rsidR="00A53B5C">
        <w:trPr>
          <w:trHeight w:val="144"/>
          <w:tblCellSpacing w:w="20" w:type="nil"/>
        </w:trPr>
        <w:tc>
          <w:tcPr>
            <w:tcW w:w="0" w:type="auto"/>
            <w:gridSpan w:val="2"/>
            <w:tcMar>
              <w:top w:w="50" w:type="dxa"/>
              <w:left w:w="100" w:type="dxa"/>
            </w:tcMar>
            <w:vAlign w:val="center"/>
          </w:tcPr>
          <w:p w:rsidR="00A53B5C" w:rsidRDefault="00A53B5C" w:rsidP="00A53B5C">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A53B5C" w:rsidRDefault="00A53B5C" w:rsidP="00A53B5C">
            <w:pPr>
              <w:spacing w:after="0"/>
              <w:ind w:left="135"/>
            </w:pPr>
          </w:p>
        </w:tc>
      </w:tr>
      <w:tr w:rsidR="00A53B5C">
        <w:trPr>
          <w:trHeight w:val="144"/>
          <w:tblCellSpacing w:w="20" w:type="nil"/>
        </w:trPr>
        <w:tc>
          <w:tcPr>
            <w:tcW w:w="0" w:type="auto"/>
            <w:gridSpan w:val="2"/>
            <w:tcMar>
              <w:top w:w="50" w:type="dxa"/>
              <w:left w:w="100" w:type="dxa"/>
            </w:tcMar>
            <w:vAlign w:val="center"/>
          </w:tcPr>
          <w:p w:rsidR="00A53B5C" w:rsidRDefault="00A53B5C" w:rsidP="00A53B5C">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A53B5C" w:rsidRDefault="00A53B5C" w:rsidP="00A53B5C">
            <w:pPr>
              <w:spacing w:after="0"/>
              <w:ind w:left="135"/>
            </w:pPr>
          </w:p>
        </w:tc>
      </w:tr>
      <w:tr w:rsidR="00A53B5C">
        <w:trPr>
          <w:trHeight w:val="144"/>
          <w:tblCellSpacing w:w="20" w:type="nil"/>
        </w:trPr>
        <w:tc>
          <w:tcPr>
            <w:tcW w:w="0" w:type="auto"/>
            <w:gridSpan w:val="2"/>
            <w:tcMar>
              <w:top w:w="50" w:type="dxa"/>
              <w:left w:w="100" w:type="dxa"/>
            </w:tcMar>
            <w:vAlign w:val="center"/>
          </w:tcPr>
          <w:p w:rsidR="00A53B5C" w:rsidRDefault="00A53B5C" w:rsidP="00A53B5C">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A53B5C" w:rsidRDefault="00A53B5C" w:rsidP="00A53B5C">
            <w:pPr>
              <w:spacing w:after="0"/>
              <w:ind w:left="135"/>
            </w:pPr>
          </w:p>
        </w:tc>
      </w:tr>
      <w:tr w:rsidR="00A53B5C">
        <w:trPr>
          <w:trHeight w:val="144"/>
          <w:tblCellSpacing w:w="20" w:type="nil"/>
        </w:trPr>
        <w:tc>
          <w:tcPr>
            <w:tcW w:w="0" w:type="auto"/>
            <w:gridSpan w:val="2"/>
            <w:tcMar>
              <w:top w:w="50" w:type="dxa"/>
              <w:left w:w="100" w:type="dxa"/>
            </w:tcMar>
            <w:vAlign w:val="center"/>
          </w:tcPr>
          <w:p w:rsidR="00A53B5C" w:rsidRDefault="00A53B5C" w:rsidP="00A53B5C">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A53B5C" w:rsidRDefault="00A53B5C" w:rsidP="00A53B5C">
            <w:pPr>
              <w:spacing w:after="0"/>
              <w:ind w:left="135"/>
            </w:pPr>
          </w:p>
        </w:tc>
      </w:tr>
      <w:tr w:rsidR="00A53B5C">
        <w:trPr>
          <w:trHeight w:val="144"/>
          <w:tblCellSpacing w:w="20" w:type="nil"/>
        </w:trPr>
        <w:tc>
          <w:tcPr>
            <w:tcW w:w="0" w:type="auto"/>
            <w:gridSpan w:val="2"/>
            <w:tcMar>
              <w:top w:w="50" w:type="dxa"/>
              <w:left w:w="100" w:type="dxa"/>
            </w:tcMar>
            <w:vAlign w:val="center"/>
          </w:tcPr>
          <w:p w:rsidR="00A53B5C" w:rsidRDefault="00A53B5C" w:rsidP="00A53B5C">
            <w:pPr>
              <w:spacing w:after="0"/>
              <w:ind w:left="135"/>
            </w:pPr>
            <w:r>
              <w:rPr>
                <w:rFonts w:ascii="Times New Roman" w:hAnsi="Times New Roman"/>
                <w:color w:val="000000"/>
                <w:sz w:val="24"/>
              </w:rPr>
              <w:t>ОБЩЕЕ КОЛИЧЕСТВО ЧАСОВ ПО ПРОГРАММЕ</w:t>
            </w:r>
          </w:p>
        </w:tc>
        <w:tc>
          <w:tcPr>
            <w:tcW w:w="2889" w:type="dxa"/>
            <w:tcMar>
              <w:top w:w="50" w:type="dxa"/>
              <w:left w:w="100" w:type="dxa"/>
            </w:tcMar>
            <w:vAlign w:val="center"/>
          </w:tcPr>
          <w:p w:rsidR="00A53B5C" w:rsidRDefault="00A53B5C" w:rsidP="00A53B5C">
            <w:pPr>
              <w:spacing w:after="0"/>
              <w:ind w:left="135"/>
              <w:jc w:val="center"/>
            </w:pPr>
            <w:r>
              <w:rPr>
                <w:rFonts w:ascii="Times New Roman" w:hAnsi="Times New Roman"/>
                <w:color w:val="000000"/>
                <w:sz w:val="24"/>
              </w:rPr>
              <w:t xml:space="preserve"> 102 </w:t>
            </w:r>
          </w:p>
        </w:tc>
        <w:tc>
          <w:tcPr>
            <w:tcW w:w="4656" w:type="dxa"/>
            <w:tcMar>
              <w:top w:w="50" w:type="dxa"/>
              <w:left w:w="100" w:type="dxa"/>
            </w:tcMar>
            <w:vAlign w:val="center"/>
          </w:tcPr>
          <w:p w:rsidR="00A53B5C" w:rsidRDefault="00A53B5C" w:rsidP="00A53B5C"/>
        </w:tc>
      </w:tr>
    </w:tbl>
    <w:p w:rsidR="00EB4A37" w:rsidRDefault="00EB4A37">
      <w:pPr>
        <w:sectPr w:rsidR="00EB4A37">
          <w:pgSz w:w="16383" w:h="11906" w:orient="landscape"/>
          <w:pgMar w:top="1134" w:right="850" w:bottom="1134" w:left="1701" w:header="720" w:footer="720" w:gutter="0"/>
          <w:cols w:space="720"/>
        </w:sectPr>
      </w:pPr>
    </w:p>
    <w:p w:rsidR="00EB4A37" w:rsidRDefault="009D3CE5" w:rsidP="00E44061">
      <w:pPr>
        <w:spacing w:after="0"/>
        <w:ind w:left="120"/>
        <w:jc w:val="center"/>
      </w:pPr>
      <w:r>
        <w:rPr>
          <w:rFonts w:ascii="Times New Roman" w:hAnsi="Times New Roman"/>
          <w:b/>
          <w:color w:val="000000"/>
          <w:sz w:val="28"/>
        </w:rPr>
        <w:lastRenderedPageBreak/>
        <w:t>11 КЛАСС</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8"/>
        <w:gridCol w:w="4710"/>
        <w:gridCol w:w="4333"/>
        <w:gridCol w:w="3526"/>
      </w:tblGrid>
      <w:tr w:rsidR="00EB4A37" w:rsidTr="00E44061">
        <w:trPr>
          <w:trHeight w:val="144"/>
          <w:tblCellSpacing w:w="20" w:type="nil"/>
        </w:trPr>
        <w:tc>
          <w:tcPr>
            <w:tcW w:w="998" w:type="dxa"/>
            <w:vMerge w:val="restart"/>
            <w:tcMar>
              <w:top w:w="50" w:type="dxa"/>
              <w:left w:w="100" w:type="dxa"/>
            </w:tcMar>
            <w:vAlign w:val="center"/>
          </w:tcPr>
          <w:p w:rsidR="00EB4A37" w:rsidRDefault="009D3CE5">
            <w:pPr>
              <w:spacing w:after="0"/>
              <w:ind w:left="135"/>
            </w:pPr>
            <w:r>
              <w:rPr>
                <w:rFonts w:ascii="Times New Roman" w:hAnsi="Times New Roman"/>
                <w:b/>
                <w:color w:val="000000"/>
                <w:sz w:val="24"/>
              </w:rPr>
              <w:t xml:space="preserve">№ п/п </w:t>
            </w:r>
          </w:p>
          <w:p w:rsidR="00EB4A37" w:rsidRDefault="00EB4A37">
            <w:pPr>
              <w:spacing w:after="0"/>
              <w:ind w:left="135"/>
            </w:pPr>
          </w:p>
        </w:tc>
        <w:tc>
          <w:tcPr>
            <w:tcW w:w="4710" w:type="dxa"/>
            <w:vMerge w:val="restart"/>
            <w:tcMar>
              <w:top w:w="50" w:type="dxa"/>
              <w:left w:w="100" w:type="dxa"/>
            </w:tcMar>
            <w:vAlign w:val="center"/>
          </w:tcPr>
          <w:p w:rsidR="00EB4A37" w:rsidRDefault="009D3CE5">
            <w:pPr>
              <w:spacing w:after="0"/>
              <w:ind w:left="135"/>
            </w:pPr>
            <w:r>
              <w:rPr>
                <w:rFonts w:ascii="Times New Roman" w:hAnsi="Times New Roman"/>
                <w:b/>
                <w:color w:val="000000"/>
                <w:sz w:val="24"/>
              </w:rPr>
              <w:t xml:space="preserve">Наименование разделов и тем программы </w:t>
            </w:r>
          </w:p>
          <w:p w:rsidR="00EB4A37" w:rsidRDefault="00EB4A37">
            <w:pPr>
              <w:spacing w:after="0"/>
              <w:ind w:left="135"/>
            </w:pPr>
          </w:p>
        </w:tc>
        <w:tc>
          <w:tcPr>
            <w:tcW w:w="4333" w:type="dxa"/>
            <w:tcMar>
              <w:top w:w="50" w:type="dxa"/>
              <w:left w:w="100" w:type="dxa"/>
            </w:tcMar>
            <w:vAlign w:val="center"/>
          </w:tcPr>
          <w:p w:rsidR="00EB4A37" w:rsidRDefault="009D3CE5">
            <w:pPr>
              <w:spacing w:after="0"/>
            </w:pPr>
            <w:r>
              <w:rPr>
                <w:rFonts w:ascii="Times New Roman" w:hAnsi="Times New Roman"/>
                <w:b/>
                <w:color w:val="000000"/>
                <w:sz w:val="24"/>
              </w:rPr>
              <w:t>Количество часов</w:t>
            </w:r>
          </w:p>
        </w:tc>
        <w:tc>
          <w:tcPr>
            <w:tcW w:w="3526" w:type="dxa"/>
            <w:tcMar>
              <w:top w:w="50" w:type="dxa"/>
              <w:left w:w="100" w:type="dxa"/>
            </w:tcMar>
            <w:vAlign w:val="center"/>
          </w:tcPr>
          <w:p w:rsidR="00EB4A37" w:rsidRDefault="009D3CE5">
            <w:pPr>
              <w:spacing w:after="0"/>
              <w:ind w:left="135"/>
            </w:pPr>
            <w:r>
              <w:rPr>
                <w:rFonts w:ascii="Times New Roman" w:hAnsi="Times New Roman"/>
                <w:b/>
                <w:color w:val="000000"/>
                <w:sz w:val="24"/>
              </w:rPr>
              <w:t xml:space="preserve">Электронные (цифровые) образовательные ресурсы </w:t>
            </w:r>
          </w:p>
          <w:p w:rsidR="00EB4A37" w:rsidRDefault="00EB4A37">
            <w:pPr>
              <w:spacing w:after="0"/>
              <w:ind w:left="135"/>
            </w:pPr>
          </w:p>
        </w:tc>
      </w:tr>
      <w:tr w:rsidR="00E44061" w:rsidTr="00E44061">
        <w:trPr>
          <w:trHeight w:val="144"/>
          <w:tblCellSpacing w:w="20" w:type="nil"/>
        </w:trPr>
        <w:tc>
          <w:tcPr>
            <w:tcW w:w="998" w:type="dxa"/>
            <w:vMerge/>
            <w:tcBorders>
              <w:top w:val="nil"/>
            </w:tcBorders>
            <w:tcMar>
              <w:top w:w="50" w:type="dxa"/>
              <w:left w:w="100" w:type="dxa"/>
            </w:tcMar>
          </w:tcPr>
          <w:p w:rsidR="00E44061" w:rsidRDefault="00E44061"/>
        </w:tc>
        <w:tc>
          <w:tcPr>
            <w:tcW w:w="4710" w:type="dxa"/>
            <w:vMerge/>
            <w:tcBorders>
              <w:top w:val="nil"/>
            </w:tcBorders>
            <w:tcMar>
              <w:top w:w="50" w:type="dxa"/>
              <w:left w:w="100" w:type="dxa"/>
            </w:tcMar>
          </w:tcPr>
          <w:p w:rsidR="00E44061" w:rsidRDefault="00E44061"/>
        </w:tc>
        <w:tc>
          <w:tcPr>
            <w:tcW w:w="4333" w:type="dxa"/>
            <w:tcMar>
              <w:top w:w="50" w:type="dxa"/>
              <w:left w:w="100" w:type="dxa"/>
            </w:tcMar>
            <w:vAlign w:val="center"/>
          </w:tcPr>
          <w:p w:rsidR="00E44061" w:rsidRDefault="00E44061">
            <w:pPr>
              <w:spacing w:after="0"/>
              <w:ind w:left="135"/>
            </w:pPr>
            <w:r>
              <w:rPr>
                <w:rFonts w:ascii="Times New Roman" w:hAnsi="Times New Roman"/>
                <w:b/>
                <w:color w:val="000000"/>
                <w:sz w:val="24"/>
              </w:rPr>
              <w:t xml:space="preserve">Всего </w:t>
            </w:r>
          </w:p>
          <w:p w:rsidR="00E44061" w:rsidRDefault="00E44061">
            <w:pPr>
              <w:spacing w:after="0"/>
              <w:ind w:left="135"/>
            </w:pPr>
          </w:p>
        </w:tc>
        <w:tc>
          <w:tcPr>
            <w:tcW w:w="3526" w:type="dxa"/>
            <w:tcBorders>
              <w:top w:val="nil"/>
            </w:tcBorders>
            <w:tcMar>
              <w:top w:w="50" w:type="dxa"/>
              <w:left w:w="100" w:type="dxa"/>
            </w:tcMar>
          </w:tcPr>
          <w:p w:rsidR="00E44061" w:rsidRDefault="00E44061"/>
        </w:tc>
      </w:tr>
      <w:tr w:rsidR="00EB4A37" w:rsidTr="00E44061">
        <w:trPr>
          <w:trHeight w:val="144"/>
          <w:tblCellSpacing w:w="20" w:type="nil"/>
        </w:trPr>
        <w:tc>
          <w:tcPr>
            <w:tcW w:w="13567" w:type="dxa"/>
            <w:gridSpan w:val="4"/>
            <w:tcMar>
              <w:top w:w="50" w:type="dxa"/>
              <w:left w:w="100" w:type="dxa"/>
            </w:tcMar>
            <w:vAlign w:val="center"/>
          </w:tcPr>
          <w:p w:rsidR="00EB4A37" w:rsidRDefault="009D3C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1.1</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1.2</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1.3</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«Коновалов» и др. Пьеса «На дне».</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5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1.4</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r>
              <w:rPr>
                <w:rFonts w:ascii="Times New Roman" w:hAnsi="Times New Roman"/>
                <w:color w:val="000000"/>
                <w:sz w:val="24"/>
              </w:rPr>
              <w:t>cтихотворения</w:t>
            </w:r>
            <w:proofErr w:type="spellEnd"/>
            <w:r>
              <w:rPr>
                <w:rFonts w:ascii="Times New Roman" w:hAnsi="Times New Roman"/>
                <w:color w:val="000000"/>
                <w:sz w:val="24"/>
              </w:rPr>
              <w:t xml:space="preserve"> К. Д. Бальмонта, М. А. Волошина, Н. С. Гумилёва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B4A37" w:rsidTr="00E44061">
        <w:trPr>
          <w:trHeight w:val="144"/>
          <w:tblCellSpacing w:w="20" w:type="nil"/>
        </w:trPr>
        <w:tc>
          <w:tcPr>
            <w:tcW w:w="5708" w:type="dxa"/>
            <w:gridSpan w:val="2"/>
            <w:tcMar>
              <w:top w:w="50" w:type="dxa"/>
              <w:left w:w="100" w:type="dxa"/>
            </w:tcMar>
            <w:vAlign w:val="center"/>
          </w:tcPr>
          <w:p w:rsidR="00EB4A37" w:rsidRDefault="009D3CE5">
            <w:pPr>
              <w:spacing w:after="0"/>
              <w:ind w:left="135"/>
            </w:pPr>
            <w:r>
              <w:rPr>
                <w:rFonts w:ascii="Times New Roman" w:hAnsi="Times New Roman"/>
                <w:color w:val="000000"/>
                <w:sz w:val="24"/>
              </w:rPr>
              <w:t>Итого по разделу</w:t>
            </w:r>
          </w:p>
        </w:tc>
        <w:tc>
          <w:tcPr>
            <w:tcW w:w="4333" w:type="dxa"/>
            <w:tcMar>
              <w:top w:w="50" w:type="dxa"/>
              <w:left w:w="100" w:type="dxa"/>
            </w:tcMar>
            <w:vAlign w:val="center"/>
          </w:tcPr>
          <w:p w:rsidR="00EB4A37" w:rsidRDefault="009D3CE5">
            <w:pPr>
              <w:spacing w:after="0"/>
              <w:ind w:left="135"/>
              <w:jc w:val="center"/>
            </w:pPr>
            <w:r>
              <w:rPr>
                <w:rFonts w:ascii="Times New Roman" w:hAnsi="Times New Roman"/>
                <w:color w:val="000000"/>
                <w:sz w:val="24"/>
              </w:rPr>
              <w:t xml:space="preserve"> 11 </w:t>
            </w:r>
          </w:p>
        </w:tc>
        <w:tc>
          <w:tcPr>
            <w:tcW w:w="3526" w:type="dxa"/>
            <w:tcMar>
              <w:top w:w="50" w:type="dxa"/>
              <w:left w:w="100" w:type="dxa"/>
            </w:tcMar>
            <w:vAlign w:val="center"/>
          </w:tcPr>
          <w:p w:rsidR="00EB4A37" w:rsidRDefault="00EB4A37"/>
        </w:tc>
      </w:tr>
      <w:tr w:rsidR="00EB4A37" w:rsidTr="00E44061">
        <w:trPr>
          <w:trHeight w:val="144"/>
          <w:tblCellSpacing w:w="20" w:type="nil"/>
        </w:trPr>
        <w:tc>
          <w:tcPr>
            <w:tcW w:w="13567" w:type="dxa"/>
            <w:gridSpan w:val="4"/>
            <w:tcMar>
              <w:top w:w="50" w:type="dxa"/>
              <w:left w:w="100" w:type="dxa"/>
            </w:tcMar>
            <w:vAlign w:val="center"/>
          </w:tcPr>
          <w:p w:rsidR="00EB4A37" w:rsidRDefault="009D3C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2.1</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3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lastRenderedPageBreak/>
              <w:t>2.2</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4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2.3</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4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2.4</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3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2.5</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w:t>
            </w:r>
            <w:r>
              <w:rPr>
                <w:rFonts w:ascii="Times New Roman" w:hAnsi="Times New Roman"/>
                <w:color w:val="000000"/>
                <w:sz w:val="24"/>
              </w:rPr>
              <w:lastRenderedPageBreak/>
              <w:t>«За гремучую доблесть грядущих веков…», «Ленинград», «Мы живём, под собою не чуя страны…»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lastRenderedPageBreak/>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lastRenderedPageBreak/>
              <w:t>2.6</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2.7</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4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2.8</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Н.А. Островский. Роман «Как закалялась сталь» (избранные главы)</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2.9</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М. А. Шолохов. Роман-эпопея «Тихий Дон» (избранные главы)</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4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2.10</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4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lastRenderedPageBreak/>
              <w:t>2.11</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2.12</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3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2.13</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3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2.14</w:t>
            </w:r>
          </w:p>
        </w:tc>
        <w:tc>
          <w:tcPr>
            <w:tcW w:w="4710" w:type="dxa"/>
            <w:tcMar>
              <w:top w:w="50" w:type="dxa"/>
              <w:left w:w="100" w:type="dxa"/>
            </w:tcMar>
            <w:vAlign w:val="center"/>
          </w:tcPr>
          <w:p w:rsidR="00E44061" w:rsidRDefault="00E44061">
            <w:pPr>
              <w:spacing w:after="0"/>
              <w:ind w:left="135"/>
            </w:pPr>
            <w:proofErr w:type="spellStart"/>
            <w:r>
              <w:rPr>
                <w:rFonts w:ascii="Times New Roman" w:hAnsi="Times New Roman"/>
                <w:color w:val="000000"/>
                <w:sz w:val="24"/>
              </w:rPr>
              <w:t>А.А.Фадеев</w:t>
            </w:r>
            <w:proofErr w:type="spellEnd"/>
            <w:r>
              <w:rPr>
                <w:rFonts w:ascii="Times New Roman" w:hAnsi="Times New Roman"/>
                <w:color w:val="000000"/>
                <w:sz w:val="24"/>
              </w:rPr>
              <w:t>. Роман «Молодая гвардия»</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2.15</w:t>
            </w:r>
          </w:p>
        </w:tc>
        <w:tc>
          <w:tcPr>
            <w:tcW w:w="4710" w:type="dxa"/>
            <w:tcMar>
              <w:top w:w="50" w:type="dxa"/>
              <w:left w:w="100" w:type="dxa"/>
            </w:tcMar>
            <w:vAlign w:val="center"/>
          </w:tcPr>
          <w:p w:rsidR="00E44061" w:rsidRDefault="00E44061">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xml:space="preserve">. Роман "В августе сорок </w:t>
            </w:r>
            <w:r>
              <w:rPr>
                <w:rFonts w:ascii="Times New Roman" w:hAnsi="Times New Roman"/>
                <w:color w:val="000000"/>
                <w:sz w:val="24"/>
              </w:rPr>
              <w:lastRenderedPageBreak/>
              <w:t>четвертого"</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lastRenderedPageBreak/>
              <w:t xml:space="preserve"> 1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lastRenderedPageBreak/>
              <w:t>2.16</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 С. Орлова, Д. С. Самойлова, К. М. Симонова, Б. А. Слуцкого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2.17</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1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2.18</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3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2.19</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2.20</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lastRenderedPageBreak/>
              <w:t>2.21</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2.22</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2.23</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3 </w:t>
            </w:r>
          </w:p>
        </w:tc>
        <w:tc>
          <w:tcPr>
            <w:tcW w:w="3526" w:type="dxa"/>
            <w:tcMar>
              <w:top w:w="50" w:type="dxa"/>
              <w:left w:w="100" w:type="dxa"/>
            </w:tcMar>
            <w:vAlign w:val="center"/>
          </w:tcPr>
          <w:p w:rsidR="00E44061" w:rsidRDefault="00E44061">
            <w:pPr>
              <w:spacing w:after="0"/>
              <w:ind w:left="135"/>
            </w:pPr>
          </w:p>
        </w:tc>
      </w:tr>
      <w:tr w:rsidR="00EB4A37" w:rsidTr="00E44061">
        <w:trPr>
          <w:trHeight w:val="144"/>
          <w:tblCellSpacing w:w="20" w:type="nil"/>
        </w:trPr>
        <w:tc>
          <w:tcPr>
            <w:tcW w:w="5708" w:type="dxa"/>
            <w:gridSpan w:val="2"/>
            <w:tcMar>
              <w:top w:w="50" w:type="dxa"/>
              <w:left w:w="100" w:type="dxa"/>
            </w:tcMar>
            <w:vAlign w:val="center"/>
          </w:tcPr>
          <w:p w:rsidR="00EB4A37" w:rsidRDefault="009D3CE5">
            <w:pPr>
              <w:spacing w:after="0"/>
              <w:ind w:left="135"/>
            </w:pPr>
            <w:r>
              <w:rPr>
                <w:rFonts w:ascii="Times New Roman" w:hAnsi="Times New Roman"/>
                <w:color w:val="000000"/>
                <w:sz w:val="24"/>
              </w:rPr>
              <w:t>Итого по разделу</w:t>
            </w:r>
          </w:p>
        </w:tc>
        <w:tc>
          <w:tcPr>
            <w:tcW w:w="4333" w:type="dxa"/>
            <w:tcMar>
              <w:top w:w="50" w:type="dxa"/>
              <w:left w:w="100" w:type="dxa"/>
            </w:tcMar>
            <w:vAlign w:val="center"/>
          </w:tcPr>
          <w:p w:rsidR="00EB4A37" w:rsidRDefault="009D3CE5">
            <w:pPr>
              <w:spacing w:after="0"/>
              <w:ind w:left="135"/>
              <w:jc w:val="center"/>
            </w:pPr>
            <w:r>
              <w:rPr>
                <w:rFonts w:ascii="Times New Roman" w:hAnsi="Times New Roman"/>
                <w:color w:val="000000"/>
                <w:sz w:val="24"/>
              </w:rPr>
              <w:t xml:space="preserve"> 60 </w:t>
            </w:r>
          </w:p>
        </w:tc>
        <w:tc>
          <w:tcPr>
            <w:tcW w:w="3526" w:type="dxa"/>
            <w:tcMar>
              <w:top w:w="50" w:type="dxa"/>
              <w:left w:w="100" w:type="dxa"/>
            </w:tcMar>
            <w:vAlign w:val="center"/>
          </w:tcPr>
          <w:p w:rsidR="00EB4A37" w:rsidRDefault="00EB4A37"/>
        </w:tc>
      </w:tr>
      <w:tr w:rsidR="00EB4A37" w:rsidTr="00E44061">
        <w:trPr>
          <w:trHeight w:val="144"/>
          <w:tblCellSpacing w:w="20" w:type="nil"/>
        </w:trPr>
        <w:tc>
          <w:tcPr>
            <w:tcW w:w="13567" w:type="dxa"/>
            <w:gridSpan w:val="4"/>
            <w:tcMar>
              <w:top w:w="50" w:type="dxa"/>
              <w:left w:w="100" w:type="dxa"/>
            </w:tcMar>
            <w:vAlign w:val="center"/>
          </w:tcPr>
          <w:p w:rsidR="00EB4A37" w:rsidRDefault="009D3C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3.1</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xml:space="preserve">» и др.); Г. Н. </w:t>
            </w:r>
            <w:proofErr w:type="spellStart"/>
            <w:r>
              <w:rPr>
                <w:rFonts w:ascii="Times New Roman" w:hAnsi="Times New Roman"/>
                <w:color w:val="000000"/>
                <w:sz w:val="24"/>
              </w:rPr>
              <w:t>Владимов</w:t>
            </w:r>
            <w:proofErr w:type="spellEnd"/>
            <w:r>
              <w:rPr>
                <w:rFonts w:ascii="Times New Roman" w:hAnsi="Times New Roman"/>
                <w:color w:val="000000"/>
                <w:sz w:val="24"/>
              </w:rPr>
              <w:t xml:space="preserve"> («Верный Руслан»); Ф. 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lastRenderedPageBreak/>
              <w:t xml:space="preserve"> 3 </w:t>
            </w:r>
          </w:p>
        </w:tc>
        <w:tc>
          <w:tcPr>
            <w:tcW w:w="3526" w:type="dxa"/>
            <w:tcMar>
              <w:top w:w="50" w:type="dxa"/>
              <w:left w:w="100" w:type="dxa"/>
            </w:tcMar>
            <w:vAlign w:val="center"/>
          </w:tcPr>
          <w:p w:rsidR="00E44061" w:rsidRDefault="00E44061">
            <w:pPr>
              <w:spacing w:after="0"/>
              <w:ind w:left="135"/>
            </w:pPr>
          </w:p>
        </w:tc>
      </w:tr>
      <w:tr w:rsidR="00EB4A37" w:rsidTr="00E44061">
        <w:trPr>
          <w:trHeight w:val="144"/>
          <w:tblCellSpacing w:w="20" w:type="nil"/>
        </w:trPr>
        <w:tc>
          <w:tcPr>
            <w:tcW w:w="5708" w:type="dxa"/>
            <w:gridSpan w:val="2"/>
            <w:tcMar>
              <w:top w:w="50" w:type="dxa"/>
              <w:left w:w="100" w:type="dxa"/>
            </w:tcMar>
            <w:vAlign w:val="center"/>
          </w:tcPr>
          <w:p w:rsidR="00EB4A37" w:rsidRDefault="009D3CE5">
            <w:pPr>
              <w:spacing w:after="0"/>
              <w:ind w:left="135"/>
            </w:pPr>
            <w:r>
              <w:rPr>
                <w:rFonts w:ascii="Times New Roman" w:hAnsi="Times New Roman"/>
                <w:b/>
                <w:color w:val="000000"/>
                <w:sz w:val="24"/>
              </w:rPr>
              <w:lastRenderedPageBreak/>
              <w:t>Итого по разделу</w:t>
            </w:r>
          </w:p>
        </w:tc>
        <w:tc>
          <w:tcPr>
            <w:tcW w:w="4333" w:type="dxa"/>
            <w:tcMar>
              <w:top w:w="50" w:type="dxa"/>
              <w:left w:w="100" w:type="dxa"/>
            </w:tcMar>
            <w:vAlign w:val="center"/>
          </w:tcPr>
          <w:p w:rsidR="00EB4A37" w:rsidRDefault="009D3CE5">
            <w:pPr>
              <w:spacing w:after="0"/>
              <w:ind w:left="135"/>
              <w:jc w:val="center"/>
            </w:pPr>
            <w:r>
              <w:rPr>
                <w:rFonts w:ascii="Times New Roman" w:hAnsi="Times New Roman"/>
                <w:color w:val="000000"/>
                <w:sz w:val="24"/>
              </w:rPr>
              <w:t xml:space="preserve"> 3 </w:t>
            </w:r>
          </w:p>
        </w:tc>
        <w:tc>
          <w:tcPr>
            <w:tcW w:w="3526" w:type="dxa"/>
            <w:tcMar>
              <w:top w:w="50" w:type="dxa"/>
              <w:left w:w="100" w:type="dxa"/>
            </w:tcMar>
            <w:vAlign w:val="center"/>
          </w:tcPr>
          <w:p w:rsidR="00EB4A37" w:rsidRDefault="00EB4A37"/>
        </w:tc>
      </w:tr>
      <w:tr w:rsidR="00EB4A37" w:rsidTr="00E44061">
        <w:trPr>
          <w:trHeight w:val="144"/>
          <w:tblCellSpacing w:w="20" w:type="nil"/>
        </w:trPr>
        <w:tc>
          <w:tcPr>
            <w:tcW w:w="13567" w:type="dxa"/>
            <w:gridSpan w:val="4"/>
            <w:tcMar>
              <w:top w:w="50" w:type="dxa"/>
              <w:left w:w="100" w:type="dxa"/>
            </w:tcMar>
            <w:vAlign w:val="center"/>
          </w:tcPr>
          <w:p w:rsidR="00EB4A37" w:rsidRDefault="009D3CE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4.1</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Pr>
                <w:rFonts w:ascii="Times New Roman" w:hAnsi="Times New Roman"/>
                <w:color w:val="000000"/>
                <w:sz w:val="24"/>
              </w:rPr>
              <w:t>А.Заболоцкого</w:t>
            </w:r>
            <w:proofErr w:type="spellEnd"/>
            <w:r>
              <w:rPr>
                <w:rFonts w:ascii="Times New Roman" w:hAnsi="Times New Roman"/>
                <w:color w:val="000000"/>
                <w:sz w:val="24"/>
              </w:rPr>
              <w:t xml:space="preserve">, Т. Ю. </w:t>
            </w:r>
            <w:proofErr w:type="spellStart"/>
            <w:r>
              <w:rPr>
                <w:rFonts w:ascii="Times New Roman" w:hAnsi="Times New Roman"/>
                <w:color w:val="000000"/>
                <w:sz w:val="24"/>
              </w:rPr>
              <w:t>Кибирова</w:t>
            </w:r>
            <w:proofErr w:type="spellEnd"/>
            <w:r>
              <w:rPr>
                <w:rFonts w:ascii="Times New Roman" w:hAnsi="Times New Roman"/>
                <w:color w:val="000000"/>
                <w:sz w:val="24"/>
              </w:rPr>
              <w:t xml:space="preserve">, Ю. П. Кузнецова, А. С. Кушнера, Л. Н. </w:t>
            </w:r>
            <w:r>
              <w:rPr>
                <w:rFonts w:ascii="Times New Roman" w:hAnsi="Times New Roman"/>
                <w:color w:val="000000"/>
                <w:sz w:val="24"/>
              </w:rPr>
              <w:lastRenderedPageBreak/>
              <w:t xml:space="preserve">Мартынова, Б. Ш. Окуджавы, Р. И. Рождественского, А. А. Тарковского, О. 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lastRenderedPageBreak/>
              <w:t xml:space="preserve"> 2 </w:t>
            </w:r>
          </w:p>
        </w:tc>
        <w:tc>
          <w:tcPr>
            <w:tcW w:w="3526" w:type="dxa"/>
            <w:tcMar>
              <w:top w:w="50" w:type="dxa"/>
              <w:left w:w="100" w:type="dxa"/>
            </w:tcMar>
            <w:vAlign w:val="center"/>
          </w:tcPr>
          <w:p w:rsidR="00E44061" w:rsidRDefault="00E44061">
            <w:pPr>
              <w:spacing w:after="0"/>
              <w:ind w:left="135"/>
            </w:pPr>
          </w:p>
        </w:tc>
      </w:tr>
      <w:tr w:rsidR="00EB4A37" w:rsidTr="00E44061">
        <w:trPr>
          <w:trHeight w:val="144"/>
          <w:tblCellSpacing w:w="20" w:type="nil"/>
        </w:trPr>
        <w:tc>
          <w:tcPr>
            <w:tcW w:w="5708" w:type="dxa"/>
            <w:gridSpan w:val="2"/>
            <w:tcMar>
              <w:top w:w="50" w:type="dxa"/>
              <w:left w:w="100" w:type="dxa"/>
            </w:tcMar>
            <w:vAlign w:val="center"/>
          </w:tcPr>
          <w:p w:rsidR="00EB4A37" w:rsidRDefault="009D3CE5">
            <w:pPr>
              <w:spacing w:after="0"/>
              <w:ind w:left="135"/>
            </w:pPr>
            <w:r>
              <w:rPr>
                <w:rFonts w:ascii="Times New Roman" w:hAnsi="Times New Roman"/>
                <w:b/>
                <w:color w:val="000000"/>
                <w:sz w:val="24"/>
              </w:rPr>
              <w:lastRenderedPageBreak/>
              <w:t>Итого по разделу</w:t>
            </w:r>
          </w:p>
        </w:tc>
        <w:tc>
          <w:tcPr>
            <w:tcW w:w="4333" w:type="dxa"/>
            <w:tcMar>
              <w:top w:w="50" w:type="dxa"/>
              <w:left w:w="100" w:type="dxa"/>
            </w:tcMar>
            <w:vAlign w:val="center"/>
          </w:tcPr>
          <w:p w:rsidR="00EB4A37" w:rsidRDefault="009D3CE5">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B4A37" w:rsidRDefault="00EB4A37"/>
        </w:tc>
      </w:tr>
      <w:tr w:rsidR="00EB4A37" w:rsidTr="00E44061">
        <w:trPr>
          <w:trHeight w:val="144"/>
          <w:tblCellSpacing w:w="20" w:type="nil"/>
        </w:trPr>
        <w:tc>
          <w:tcPr>
            <w:tcW w:w="13567" w:type="dxa"/>
            <w:gridSpan w:val="4"/>
            <w:tcMar>
              <w:top w:w="50" w:type="dxa"/>
              <w:left w:w="100" w:type="dxa"/>
            </w:tcMar>
            <w:vAlign w:val="center"/>
          </w:tcPr>
          <w:p w:rsidR="00EB4A37" w:rsidRDefault="009D3CE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5.1</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1 </w:t>
            </w:r>
          </w:p>
        </w:tc>
        <w:tc>
          <w:tcPr>
            <w:tcW w:w="3526" w:type="dxa"/>
            <w:tcMar>
              <w:top w:w="50" w:type="dxa"/>
              <w:left w:w="100" w:type="dxa"/>
            </w:tcMar>
            <w:vAlign w:val="center"/>
          </w:tcPr>
          <w:p w:rsidR="00E44061" w:rsidRDefault="00E44061">
            <w:pPr>
              <w:spacing w:after="0"/>
              <w:ind w:left="135"/>
            </w:pPr>
          </w:p>
        </w:tc>
      </w:tr>
      <w:tr w:rsidR="00EB4A37" w:rsidTr="00E44061">
        <w:trPr>
          <w:trHeight w:val="144"/>
          <w:tblCellSpacing w:w="20" w:type="nil"/>
        </w:trPr>
        <w:tc>
          <w:tcPr>
            <w:tcW w:w="5708" w:type="dxa"/>
            <w:gridSpan w:val="2"/>
            <w:tcMar>
              <w:top w:w="50" w:type="dxa"/>
              <w:left w:w="100" w:type="dxa"/>
            </w:tcMar>
            <w:vAlign w:val="center"/>
          </w:tcPr>
          <w:p w:rsidR="00EB4A37" w:rsidRDefault="009D3CE5">
            <w:pPr>
              <w:spacing w:after="0"/>
              <w:ind w:left="135"/>
            </w:pPr>
            <w:r>
              <w:rPr>
                <w:rFonts w:ascii="Times New Roman" w:hAnsi="Times New Roman"/>
                <w:b/>
                <w:color w:val="000000"/>
                <w:sz w:val="24"/>
              </w:rPr>
              <w:t>Итого по разделу</w:t>
            </w:r>
          </w:p>
        </w:tc>
        <w:tc>
          <w:tcPr>
            <w:tcW w:w="4333" w:type="dxa"/>
            <w:tcMar>
              <w:top w:w="50" w:type="dxa"/>
              <w:left w:w="100" w:type="dxa"/>
            </w:tcMar>
            <w:vAlign w:val="center"/>
          </w:tcPr>
          <w:p w:rsidR="00EB4A37" w:rsidRDefault="009D3CE5">
            <w:pPr>
              <w:spacing w:after="0"/>
              <w:ind w:left="135"/>
              <w:jc w:val="center"/>
            </w:pPr>
            <w:r>
              <w:rPr>
                <w:rFonts w:ascii="Times New Roman" w:hAnsi="Times New Roman"/>
                <w:color w:val="000000"/>
                <w:sz w:val="24"/>
              </w:rPr>
              <w:t xml:space="preserve"> 1 </w:t>
            </w:r>
          </w:p>
        </w:tc>
        <w:tc>
          <w:tcPr>
            <w:tcW w:w="3526" w:type="dxa"/>
            <w:tcMar>
              <w:top w:w="50" w:type="dxa"/>
              <w:left w:w="100" w:type="dxa"/>
            </w:tcMar>
            <w:vAlign w:val="center"/>
          </w:tcPr>
          <w:p w:rsidR="00EB4A37" w:rsidRDefault="00EB4A37"/>
        </w:tc>
      </w:tr>
      <w:tr w:rsidR="00EB4A37" w:rsidTr="00E44061">
        <w:trPr>
          <w:trHeight w:val="144"/>
          <w:tblCellSpacing w:w="20" w:type="nil"/>
        </w:trPr>
        <w:tc>
          <w:tcPr>
            <w:tcW w:w="13567" w:type="dxa"/>
            <w:gridSpan w:val="4"/>
            <w:tcMar>
              <w:top w:w="50" w:type="dxa"/>
              <w:left w:w="100" w:type="dxa"/>
            </w:tcMar>
            <w:vAlign w:val="center"/>
          </w:tcPr>
          <w:p w:rsidR="00EB4A37" w:rsidRDefault="009D3CE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6.1</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xml:space="preserve">, </w:t>
            </w:r>
            <w:proofErr w:type="spellStart"/>
            <w:r>
              <w:rPr>
                <w:rFonts w:ascii="Times New Roman" w:hAnsi="Times New Roman"/>
                <w:color w:val="000000"/>
                <w:sz w:val="24"/>
              </w:rPr>
              <w:t>Д.Кугультинова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К.Кулиева</w:t>
            </w:r>
            <w:proofErr w:type="spellEnd"/>
            <w:r>
              <w:rPr>
                <w:rFonts w:ascii="Times New Roman" w:hAnsi="Times New Roman"/>
                <w:color w:val="000000"/>
                <w:sz w:val="24"/>
              </w:rPr>
              <w:t xml:space="preserve">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B4A37" w:rsidTr="00E44061">
        <w:trPr>
          <w:trHeight w:val="144"/>
          <w:tblCellSpacing w:w="20" w:type="nil"/>
        </w:trPr>
        <w:tc>
          <w:tcPr>
            <w:tcW w:w="5708" w:type="dxa"/>
            <w:gridSpan w:val="2"/>
            <w:tcMar>
              <w:top w:w="50" w:type="dxa"/>
              <w:left w:w="100" w:type="dxa"/>
            </w:tcMar>
            <w:vAlign w:val="center"/>
          </w:tcPr>
          <w:p w:rsidR="00EB4A37" w:rsidRDefault="009D3CE5">
            <w:pPr>
              <w:spacing w:after="0"/>
              <w:ind w:left="135"/>
            </w:pPr>
            <w:r>
              <w:rPr>
                <w:rFonts w:ascii="Times New Roman" w:hAnsi="Times New Roman"/>
                <w:color w:val="000000"/>
                <w:sz w:val="24"/>
              </w:rPr>
              <w:t>Итого по разделу</w:t>
            </w:r>
          </w:p>
        </w:tc>
        <w:tc>
          <w:tcPr>
            <w:tcW w:w="4333" w:type="dxa"/>
            <w:tcMar>
              <w:top w:w="50" w:type="dxa"/>
              <w:left w:w="100" w:type="dxa"/>
            </w:tcMar>
            <w:vAlign w:val="center"/>
          </w:tcPr>
          <w:p w:rsidR="00EB4A37" w:rsidRDefault="009D3CE5">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B4A37" w:rsidRDefault="00EB4A37"/>
        </w:tc>
      </w:tr>
      <w:tr w:rsidR="00EB4A37" w:rsidTr="00E44061">
        <w:trPr>
          <w:trHeight w:val="144"/>
          <w:tblCellSpacing w:w="20" w:type="nil"/>
        </w:trPr>
        <w:tc>
          <w:tcPr>
            <w:tcW w:w="13567" w:type="dxa"/>
            <w:gridSpan w:val="4"/>
            <w:tcMar>
              <w:top w:w="50" w:type="dxa"/>
              <w:left w:w="100" w:type="dxa"/>
            </w:tcMar>
            <w:vAlign w:val="center"/>
          </w:tcPr>
          <w:p w:rsidR="00EB4A37" w:rsidRDefault="009D3CE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7.1</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lastRenderedPageBreak/>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lastRenderedPageBreak/>
              <w:t>7.2</w:t>
            </w:r>
          </w:p>
        </w:tc>
        <w:tc>
          <w:tcPr>
            <w:tcW w:w="4710" w:type="dxa"/>
            <w:tcMar>
              <w:top w:w="50" w:type="dxa"/>
              <w:left w:w="100" w:type="dxa"/>
            </w:tcMar>
            <w:vAlign w:val="center"/>
          </w:tcPr>
          <w:p w:rsidR="00E44061" w:rsidRDefault="00E44061">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1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998" w:type="dxa"/>
            <w:tcMar>
              <w:top w:w="50" w:type="dxa"/>
              <w:left w:w="100" w:type="dxa"/>
            </w:tcMar>
            <w:vAlign w:val="center"/>
          </w:tcPr>
          <w:p w:rsidR="00E44061" w:rsidRDefault="00E44061">
            <w:pPr>
              <w:spacing w:after="0"/>
            </w:pPr>
            <w:r>
              <w:rPr>
                <w:rFonts w:ascii="Times New Roman" w:hAnsi="Times New Roman"/>
                <w:color w:val="000000"/>
                <w:sz w:val="24"/>
              </w:rPr>
              <w:t>7.3</w:t>
            </w:r>
          </w:p>
        </w:tc>
        <w:tc>
          <w:tcPr>
            <w:tcW w:w="4710" w:type="dxa"/>
            <w:tcMar>
              <w:top w:w="50" w:type="dxa"/>
              <w:left w:w="100" w:type="dxa"/>
            </w:tcMar>
            <w:vAlign w:val="center"/>
          </w:tcPr>
          <w:p w:rsidR="00E44061" w:rsidRDefault="00E44061" w:rsidP="00E44061">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1 </w:t>
            </w:r>
          </w:p>
        </w:tc>
        <w:tc>
          <w:tcPr>
            <w:tcW w:w="3526" w:type="dxa"/>
            <w:tcMar>
              <w:top w:w="50" w:type="dxa"/>
              <w:left w:w="100" w:type="dxa"/>
            </w:tcMar>
            <w:vAlign w:val="center"/>
          </w:tcPr>
          <w:p w:rsidR="00E44061" w:rsidRDefault="00E44061">
            <w:pPr>
              <w:spacing w:after="0"/>
              <w:ind w:left="135"/>
            </w:pPr>
          </w:p>
        </w:tc>
      </w:tr>
      <w:tr w:rsidR="00EB4A37" w:rsidTr="00E44061">
        <w:trPr>
          <w:trHeight w:val="144"/>
          <w:tblCellSpacing w:w="20" w:type="nil"/>
        </w:trPr>
        <w:tc>
          <w:tcPr>
            <w:tcW w:w="5708" w:type="dxa"/>
            <w:gridSpan w:val="2"/>
            <w:tcMar>
              <w:top w:w="50" w:type="dxa"/>
              <w:left w:w="100" w:type="dxa"/>
            </w:tcMar>
            <w:vAlign w:val="center"/>
          </w:tcPr>
          <w:p w:rsidR="00EB4A37" w:rsidRDefault="009D3CE5">
            <w:pPr>
              <w:spacing w:after="0"/>
              <w:ind w:left="135"/>
            </w:pPr>
            <w:r>
              <w:rPr>
                <w:rFonts w:ascii="Times New Roman" w:hAnsi="Times New Roman"/>
                <w:color w:val="000000"/>
                <w:sz w:val="24"/>
              </w:rPr>
              <w:t>Итого по разделу</w:t>
            </w:r>
          </w:p>
        </w:tc>
        <w:tc>
          <w:tcPr>
            <w:tcW w:w="4333" w:type="dxa"/>
            <w:tcMar>
              <w:top w:w="50" w:type="dxa"/>
              <w:left w:w="100" w:type="dxa"/>
            </w:tcMar>
            <w:vAlign w:val="center"/>
          </w:tcPr>
          <w:p w:rsidR="00EB4A37" w:rsidRDefault="009D3CE5">
            <w:pPr>
              <w:spacing w:after="0"/>
              <w:ind w:left="135"/>
              <w:jc w:val="center"/>
            </w:pPr>
            <w:r>
              <w:rPr>
                <w:rFonts w:ascii="Times New Roman" w:hAnsi="Times New Roman"/>
                <w:color w:val="000000"/>
                <w:sz w:val="24"/>
              </w:rPr>
              <w:t xml:space="preserve"> 4 </w:t>
            </w:r>
          </w:p>
        </w:tc>
        <w:tc>
          <w:tcPr>
            <w:tcW w:w="3526" w:type="dxa"/>
            <w:tcMar>
              <w:top w:w="50" w:type="dxa"/>
              <w:left w:w="100" w:type="dxa"/>
            </w:tcMar>
            <w:vAlign w:val="center"/>
          </w:tcPr>
          <w:p w:rsidR="00EB4A37" w:rsidRDefault="00EB4A37"/>
        </w:tc>
      </w:tr>
      <w:tr w:rsidR="00E44061" w:rsidTr="00E44061">
        <w:trPr>
          <w:trHeight w:val="144"/>
          <w:tblCellSpacing w:w="20" w:type="nil"/>
        </w:trPr>
        <w:tc>
          <w:tcPr>
            <w:tcW w:w="5708" w:type="dxa"/>
            <w:gridSpan w:val="2"/>
            <w:tcMar>
              <w:top w:w="50" w:type="dxa"/>
              <w:left w:w="100" w:type="dxa"/>
            </w:tcMar>
            <w:vAlign w:val="center"/>
          </w:tcPr>
          <w:p w:rsidR="00E44061" w:rsidRDefault="00E44061">
            <w:pPr>
              <w:spacing w:after="0"/>
              <w:ind w:left="135"/>
            </w:pPr>
            <w:r>
              <w:rPr>
                <w:rFonts w:ascii="Times New Roman" w:hAnsi="Times New Roman"/>
                <w:color w:val="000000"/>
                <w:sz w:val="24"/>
              </w:rPr>
              <w:t>Развитие речи</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7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5708" w:type="dxa"/>
            <w:gridSpan w:val="2"/>
            <w:tcMar>
              <w:top w:w="50" w:type="dxa"/>
              <w:left w:w="100" w:type="dxa"/>
            </w:tcMar>
            <w:vAlign w:val="center"/>
          </w:tcPr>
          <w:p w:rsidR="00E44061" w:rsidRDefault="00E44061">
            <w:pPr>
              <w:spacing w:after="0"/>
              <w:ind w:left="135"/>
            </w:pPr>
            <w:r>
              <w:rPr>
                <w:rFonts w:ascii="Times New Roman" w:hAnsi="Times New Roman"/>
                <w:color w:val="000000"/>
                <w:sz w:val="24"/>
              </w:rPr>
              <w:t>Уроки внеклассного чтения</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5708" w:type="dxa"/>
            <w:gridSpan w:val="2"/>
            <w:tcMar>
              <w:top w:w="50" w:type="dxa"/>
              <w:left w:w="100" w:type="dxa"/>
            </w:tcMar>
            <w:vAlign w:val="center"/>
          </w:tcPr>
          <w:p w:rsidR="00E44061" w:rsidRDefault="00E44061">
            <w:pPr>
              <w:spacing w:after="0"/>
              <w:ind w:left="135"/>
            </w:pPr>
            <w:r>
              <w:rPr>
                <w:rFonts w:ascii="Times New Roman" w:hAnsi="Times New Roman"/>
                <w:color w:val="000000"/>
                <w:sz w:val="24"/>
              </w:rPr>
              <w:t>Итоговые контрольные работы</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4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5708" w:type="dxa"/>
            <w:gridSpan w:val="2"/>
            <w:tcMar>
              <w:top w:w="50" w:type="dxa"/>
              <w:left w:w="100" w:type="dxa"/>
            </w:tcMar>
            <w:vAlign w:val="center"/>
          </w:tcPr>
          <w:p w:rsidR="00E44061" w:rsidRDefault="00E44061">
            <w:pPr>
              <w:spacing w:after="0"/>
              <w:ind w:left="135"/>
            </w:pPr>
            <w:r>
              <w:rPr>
                <w:rFonts w:ascii="Times New Roman" w:hAnsi="Times New Roman"/>
                <w:color w:val="000000"/>
                <w:sz w:val="24"/>
              </w:rPr>
              <w:t>Подготовка и защита проектов</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4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5708" w:type="dxa"/>
            <w:gridSpan w:val="2"/>
            <w:tcMar>
              <w:top w:w="50" w:type="dxa"/>
              <w:left w:w="100" w:type="dxa"/>
            </w:tcMar>
            <w:vAlign w:val="center"/>
          </w:tcPr>
          <w:p w:rsidR="00E44061" w:rsidRDefault="00E44061">
            <w:pPr>
              <w:spacing w:after="0"/>
              <w:ind w:left="135"/>
            </w:pPr>
            <w:r>
              <w:rPr>
                <w:rFonts w:ascii="Times New Roman" w:hAnsi="Times New Roman"/>
                <w:color w:val="000000"/>
                <w:sz w:val="24"/>
              </w:rPr>
              <w:t>Резервные уроки</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2 </w:t>
            </w:r>
          </w:p>
        </w:tc>
        <w:tc>
          <w:tcPr>
            <w:tcW w:w="3526" w:type="dxa"/>
            <w:tcMar>
              <w:top w:w="50" w:type="dxa"/>
              <w:left w:w="100" w:type="dxa"/>
            </w:tcMar>
            <w:vAlign w:val="center"/>
          </w:tcPr>
          <w:p w:rsidR="00E44061" w:rsidRDefault="00E44061">
            <w:pPr>
              <w:spacing w:after="0"/>
              <w:ind w:left="135"/>
            </w:pPr>
          </w:p>
        </w:tc>
      </w:tr>
      <w:tr w:rsidR="00E44061" w:rsidTr="00E44061">
        <w:trPr>
          <w:trHeight w:val="144"/>
          <w:tblCellSpacing w:w="20" w:type="nil"/>
        </w:trPr>
        <w:tc>
          <w:tcPr>
            <w:tcW w:w="5708" w:type="dxa"/>
            <w:gridSpan w:val="2"/>
            <w:tcMar>
              <w:top w:w="50" w:type="dxa"/>
              <w:left w:w="100" w:type="dxa"/>
            </w:tcMar>
            <w:vAlign w:val="center"/>
          </w:tcPr>
          <w:p w:rsidR="00E44061" w:rsidRDefault="00E44061">
            <w:pPr>
              <w:spacing w:after="0"/>
              <w:ind w:left="135"/>
            </w:pPr>
            <w:r>
              <w:rPr>
                <w:rFonts w:ascii="Times New Roman" w:hAnsi="Times New Roman"/>
                <w:color w:val="000000"/>
                <w:sz w:val="24"/>
              </w:rPr>
              <w:lastRenderedPageBreak/>
              <w:t>ОБЩЕЕ КОЛИЧЕСТВО ЧАСОВ ПО ПРОГРАММЕ</w:t>
            </w:r>
          </w:p>
        </w:tc>
        <w:tc>
          <w:tcPr>
            <w:tcW w:w="4333" w:type="dxa"/>
            <w:tcMar>
              <w:top w:w="50" w:type="dxa"/>
              <w:left w:w="100" w:type="dxa"/>
            </w:tcMar>
            <w:vAlign w:val="center"/>
          </w:tcPr>
          <w:p w:rsidR="00E44061" w:rsidRDefault="00E44061">
            <w:pPr>
              <w:spacing w:after="0"/>
              <w:ind w:left="135"/>
              <w:jc w:val="center"/>
            </w:pPr>
            <w:r>
              <w:rPr>
                <w:rFonts w:ascii="Times New Roman" w:hAnsi="Times New Roman"/>
                <w:color w:val="000000"/>
                <w:sz w:val="24"/>
              </w:rPr>
              <w:t xml:space="preserve"> 102 </w:t>
            </w:r>
          </w:p>
        </w:tc>
        <w:tc>
          <w:tcPr>
            <w:tcW w:w="3526" w:type="dxa"/>
            <w:tcMar>
              <w:top w:w="50" w:type="dxa"/>
              <w:left w:w="100" w:type="dxa"/>
            </w:tcMar>
            <w:vAlign w:val="center"/>
          </w:tcPr>
          <w:p w:rsidR="00E44061" w:rsidRDefault="00E44061"/>
        </w:tc>
      </w:tr>
    </w:tbl>
    <w:p w:rsidR="00EB4A37" w:rsidRDefault="00EB4A37">
      <w:pPr>
        <w:sectPr w:rsidR="00EB4A37">
          <w:pgSz w:w="16383" w:h="11906" w:orient="landscape"/>
          <w:pgMar w:top="1134" w:right="850" w:bottom="1134" w:left="1701" w:header="720" w:footer="720" w:gutter="0"/>
          <w:cols w:space="720"/>
        </w:sectPr>
      </w:pPr>
    </w:p>
    <w:bookmarkEnd w:id="49"/>
    <w:p w:rsidR="009D3CE5" w:rsidRDefault="009D3CE5" w:rsidP="00E44061"/>
    <w:sectPr w:rsidR="009D3C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2B7"/>
    <w:multiLevelType w:val="multilevel"/>
    <w:tmpl w:val="3FCE2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7424C"/>
    <w:multiLevelType w:val="multilevel"/>
    <w:tmpl w:val="3154D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46A09"/>
    <w:multiLevelType w:val="multilevel"/>
    <w:tmpl w:val="3D368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811B30"/>
    <w:multiLevelType w:val="multilevel"/>
    <w:tmpl w:val="675CB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53CFC"/>
    <w:multiLevelType w:val="multilevel"/>
    <w:tmpl w:val="9B4AE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840B96"/>
    <w:multiLevelType w:val="multilevel"/>
    <w:tmpl w:val="6E8A4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9753EA"/>
    <w:multiLevelType w:val="multilevel"/>
    <w:tmpl w:val="DBBEB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505B8C"/>
    <w:multiLevelType w:val="multilevel"/>
    <w:tmpl w:val="97E6F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8537C"/>
    <w:multiLevelType w:val="multilevel"/>
    <w:tmpl w:val="20F83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AF3C4E"/>
    <w:multiLevelType w:val="multilevel"/>
    <w:tmpl w:val="52F60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E0685B"/>
    <w:multiLevelType w:val="multilevel"/>
    <w:tmpl w:val="7BDAF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E416B5"/>
    <w:multiLevelType w:val="multilevel"/>
    <w:tmpl w:val="9F84F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7C71D6"/>
    <w:multiLevelType w:val="multilevel"/>
    <w:tmpl w:val="03344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5A3E8A"/>
    <w:multiLevelType w:val="multilevel"/>
    <w:tmpl w:val="FBDCF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6D0459"/>
    <w:multiLevelType w:val="multilevel"/>
    <w:tmpl w:val="FBEC2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0D3C00"/>
    <w:multiLevelType w:val="multilevel"/>
    <w:tmpl w:val="063EB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602DCF"/>
    <w:multiLevelType w:val="multilevel"/>
    <w:tmpl w:val="3C063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0"/>
  </w:num>
  <w:num w:numId="4">
    <w:abstractNumId w:val="14"/>
  </w:num>
  <w:num w:numId="5">
    <w:abstractNumId w:val="8"/>
  </w:num>
  <w:num w:numId="6">
    <w:abstractNumId w:val="16"/>
  </w:num>
  <w:num w:numId="7">
    <w:abstractNumId w:val="3"/>
  </w:num>
  <w:num w:numId="8">
    <w:abstractNumId w:val="9"/>
  </w:num>
  <w:num w:numId="9">
    <w:abstractNumId w:val="15"/>
  </w:num>
  <w:num w:numId="10">
    <w:abstractNumId w:val="2"/>
  </w:num>
  <w:num w:numId="11">
    <w:abstractNumId w:val="4"/>
  </w:num>
  <w:num w:numId="12">
    <w:abstractNumId w:val="7"/>
  </w:num>
  <w:num w:numId="13">
    <w:abstractNumId w:val="0"/>
  </w:num>
  <w:num w:numId="14">
    <w:abstractNumId w:val="11"/>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37"/>
    <w:rsid w:val="002E7565"/>
    <w:rsid w:val="00827375"/>
    <w:rsid w:val="009D3CE5"/>
    <w:rsid w:val="00A53B5C"/>
    <w:rsid w:val="00B00979"/>
    <w:rsid w:val="00E44061"/>
    <w:rsid w:val="00EB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9061"/>
  <w15:docId w15:val="{DB07A405-C214-4DBB-95BD-7E412C1F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9143</Words>
  <Characters>52118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2023-09-15T07:32:00Z</dcterms:created>
  <dcterms:modified xsi:type="dcterms:W3CDTF">2024-10-21T10:12:00Z</dcterms:modified>
</cp:coreProperties>
</file>