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80" w:rsidRDefault="003E7A80" w:rsidP="003E7A80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ПРИЛОЖЕНИЕ </w:t>
      </w:r>
    </w:p>
    <w:p w:rsidR="003E7A80" w:rsidRDefault="003E7A80" w:rsidP="003E7A80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основной образовательной программе </w:t>
      </w:r>
    </w:p>
    <w:p w:rsidR="003E7A80" w:rsidRDefault="003E7A80" w:rsidP="003E7A80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общего образования </w:t>
      </w:r>
    </w:p>
    <w:p w:rsidR="003E7A80" w:rsidRDefault="003E7A80" w:rsidP="003E7A80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МАОУ СОШ №53 г. Томска</w:t>
      </w:r>
    </w:p>
    <w:p w:rsidR="003E7A80" w:rsidRDefault="003E7A80" w:rsidP="003E7A80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</w:p>
    <w:p w:rsidR="003E7A80" w:rsidRPr="00E8602F" w:rsidRDefault="003E7A80" w:rsidP="003E7A80">
      <w:pPr>
        <w:spacing w:after="0"/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Pr="00AD00F1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3E7A80" w:rsidRPr="006E1004" w:rsidTr="0038777D">
        <w:tc>
          <w:tcPr>
            <w:tcW w:w="3273" w:type="dxa"/>
          </w:tcPr>
          <w:p w:rsidR="003E7A80" w:rsidRPr="00AD00F1" w:rsidRDefault="003E7A80" w:rsidP="003877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E7A80" w:rsidRPr="00C521EF" w:rsidRDefault="003E7A80" w:rsidP="003877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3E7A80" w:rsidRPr="00AD00F1" w:rsidRDefault="003E7A80" w:rsidP="003877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3E7A80" w:rsidRPr="00AD00F1" w:rsidRDefault="003E7A80" w:rsidP="003877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E7A80" w:rsidRPr="00AD00F1" w:rsidRDefault="003E7A80" w:rsidP="003E7A80">
      <w:pPr>
        <w:jc w:val="center"/>
        <w:rPr>
          <w:rFonts w:asciiTheme="majorBidi" w:hAnsiTheme="majorBidi" w:cstheme="majorBidi"/>
        </w:rPr>
      </w:pPr>
    </w:p>
    <w:p w:rsidR="003E7A80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Pr="00AB179C" w:rsidRDefault="003E7A80" w:rsidP="003E7A8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E7A80" w:rsidRPr="00AB179C" w:rsidRDefault="003E7A80" w:rsidP="003E7A8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E7A80" w:rsidRPr="00AB179C" w:rsidRDefault="003E7A80" w:rsidP="003E7A8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3E7A80" w:rsidRDefault="00F830A7" w:rsidP="003E7A80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7А КЛАССА С УГЛУ</w:t>
      </w:r>
      <w:r w:rsidR="003E7A80">
        <w:rPr>
          <w:rFonts w:asciiTheme="majorBidi" w:hAnsiTheme="majorBidi" w:cstheme="majorBidi"/>
          <w:b/>
          <w:sz w:val="28"/>
          <w:szCs w:val="28"/>
        </w:rPr>
        <w:t xml:space="preserve">БЛЕННЫМ ИЗУЧЕНИЕМ ОТДЕЛЬНЫХ ПРЕДМЕТОВ (МАТЕМАТИКА И ИНФОРМАТИКА) </w:t>
      </w:r>
    </w:p>
    <w:p w:rsidR="003E7A80" w:rsidRPr="00AB179C" w:rsidRDefault="003E7A80" w:rsidP="003E7A8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МАОУ СОШ №53 Г. ТОМСКА</w:t>
      </w:r>
    </w:p>
    <w:p w:rsidR="003E7A80" w:rsidRPr="00AB179C" w:rsidRDefault="003E7A80" w:rsidP="003E7A80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</w:t>
      </w:r>
      <w:r w:rsidRPr="00AB179C">
        <w:rPr>
          <w:rFonts w:asciiTheme="majorBidi" w:hAnsiTheme="majorBidi" w:cstheme="majorBidi"/>
          <w:b/>
          <w:sz w:val="28"/>
          <w:szCs w:val="28"/>
        </w:rPr>
        <w:t xml:space="preserve">а 2024-2025 учебный год </w:t>
      </w:r>
    </w:p>
    <w:p w:rsidR="003E7A80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Pr="006E1004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Pr="006E1004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Pr="006E1004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A80" w:rsidRPr="00BA255F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Томск 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proofErr w:type="gramEnd"/>
    </w:p>
    <w:p w:rsidR="003E7A80" w:rsidRPr="001D7451" w:rsidRDefault="003E7A80" w:rsidP="003E7A80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1D7451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E7A80" w:rsidRPr="00AD00F1" w:rsidRDefault="003E7A80" w:rsidP="003E7A8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МАОУ СОШ № 53 г. Томска</w:t>
      </w:r>
      <w:r w:rsidRPr="00AD00F1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7А класса с углубленным изучением отдельных предметов (математика и информатика), реализующий 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учебным предметам.</w:t>
      </w:r>
    </w:p>
    <w:p w:rsidR="003E7A80" w:rsidRDefault="003E7A80" w:rsidP="003E7A8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МАОУ СОШ № 53 г. Томска,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E7A80" w:rsidRPr="0002088F" w:rsidRDefault="003E7A80" w:rsidP="003E7A80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</w:rPr>
      </w:pPr>
      <w:r w:rsidRPr="0002088F">
        <w:rPr>
          <w:rStyle w:val="markedcontent"/>
          <w:rFonts w:ascii="Times New Roman" w:hAnsi="Times New Roman" w:cs="Times New Roman"/>
          <w:sz w:val="24"/>
          <w:szCs w:val="24"/>
        </w:rPr>
        <w:t>Учебный год в МАОУ СОШ № 53 г. Томска</w:t>
      </w:r>
      <w:r w:rsidRPr="0002088F">
        <w:rPr>
          <w:rStyle w:val="markedcontent"/>
          <w:rFonts w:ascii="Times New Roman" w:hAnsi="Times New Roman" w:cs="Times New Roman"/>
        </w:rPr>
        <w:t xml:space="preserve"> </w:t>
      </w:r>
      <w:r w:rsidRPr="0002088F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02088F">
        <w:rPr>
          <w:rStyle w:val="markedcontent"/>
          <w:rFonts w:ascii="Times New Roman" w:hAnsi="Times New Roman" w:cs="Times New Roman"/>
        </w:rPr>
        <w:t xml:space="preserve">02.09.2024 </w:t>
      </w:r>
      <w:r w:rsidRPr="0002088F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02088F">
        <w:rPr>
          <w:rStyle w:val="markedcontent"/>
          <w:rFonts w:ascii="Times New Roman" w:hAnsi="Times New Roman" w:cs="Times New Roman"/>
        </w:rPr>
        <w:t xml:space="preserve">31.05.2025. </w:t>
      </w:r>
    </w:p>
    <w:p w:rsidR="003E7A80" w:rsidRPr="00AD00F1" w:rsidRDefault="003E7A80" w:rsidP="003E7A8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2088F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 учебного года </w:t>
      </w:r>
      <w:proofErr w:type="gramStart"/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02088F">
        <w:rPr>
          <w:rStyle w:val="markedcontent"/>
          <w:rFonts w:asciiTheme="majorBidi" w:hAnsiTheme="majorBidi" w:cstheme="majorBidi"/>
          <w:sz w:val="24"/>
          <w:szCs w:val="24"/>
        </w:rPr>
        <w:t xml:space="preserve"> 7</w:t>
      </w:r>
      <w:proofErr w:type="gramEnd"/>
      <w:r w:rsidR="0002088F">
        <w:rPr>
          <w:rStyle w:val="markedcontent"/>
          <w:rFonts w:asciiTheme="majorBidi" w:hAnsiTheme="majorBidi" w:cstheme="majorBidi"/>
          <w:sz w:val="24"/>
          <w:szCs w:val="24"/>
        </w:rPr>
        <w:t xml:space="preserve">А классе 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34 учебные недели. </w:t>
      </w:r>
    </w:p>
    <w:p w:rsidR="003E7A80" w:rsidRPr="00AD00F1" w:rsidRDefault="003E7A80" w:rsidP="003E7A8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</w:t>
      </w:r>
      <w:proofErr w:type="gramStart"/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02088F">
        <w:rPr>
          <w:rStyle w:val="markedcontent"/>
          <w:rFonts w:asciiTheme="majorBidi" w:hAnsiTheme="majorBidi" w:cstheme="majorBidi"/>
          <w:sz w:val="24"/>
          <w:szCs w:val="24"/>
        </w:rPr>
        <w:t xml:space="preserve"> 7</w:t>
      </w:r>
      <w:proofErr w:type="gramEnd"/>
      <w:r w:rsidR="0002088F">
        <w:rPr>
          <w:rStyle w:val="markedcontent"/>
          <w:rFonts w:asciiTheme="majorBidi" w:hAnsiTheme="majorBidi" w:cstheme="majorBidi"/>
          <w:sz w:val="24"/>
          <w:szCs w:val="24"/>
        </w:rPr>
        <w:t>А класса проводятся по 6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-ти дневной учебной неделе</w:t>
      </w:r>
      <w:r w:rsidR="0002088F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3E7A80" w:rsidRPr="00AD00F1" w:rsidRDefault="003E7A80" w:rsidP="003E7A8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</w:t>
      </w:r>
      <w:r w:rsidR="00696D8D">
        <w:rPr>
          <w:rStyle w:val="markedcontent"/>
          <w:rFonts w:asciiTheme="majorBidi" w:hAnsiTheme="majorBidi" w:cstheme="majorBidi"/>
          <w:sz w:val="24"/>
          <w:szCs w:val="24"/>
        </w:rPr>
        <w:t xml:space="preserve">в неделю </w:t>
      </w:r>
      <w:proofErr w:type="gramStart"/>
      <w:r w:rsidR="00696D8D">
        <w:rPr>
          <w:rStyle w:val="markedcontent"/>
          <w:rFonts w:asciiTheme="majorBidi" w:hAnsiTheme="majorBidi" w:cstheme="majorBidi"/>
          <w:sz w:val="24"/>
          <w:szCs w:val="24"/>
        </w:rPr>
        <w:t>составляет  в</w:t>
      </w:r>
      <w:proofErr w:type="gramEnd"/>
      <w:r w:rsidR="00696D8D">
        <w:rPr>
          <w:rStyle w:val="markedcontent"/>
          <w:rFonts w:asciiTheme="majorBidi" w:hAnsiTheme="majorBidi" w:cstheme="majorBidi"/>
          <w:sz w:val="24"/>
          <w:szCs w:val="24"/>
        </w:rPr>
        <w:t xml:space="preserve"> 7 классе – 34 часа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3E7A80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3E7A80" w:rsidRPr="001D7451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4820"/>
      </w:tblGrid>
      <w:tr w:rsidR="003E7A80" w:rsidRPr="00AD00F1" w:rsidTr="0038777D">
        <w:trPr>
          <w:trHeight w:val="253"/>
        </w:trPr>
        <w:tc>
          <w:tcPr>
            <w:tcW w:w="5211" w:type="dxa"/>
            <w:vMerge w:val="restart"/>
            <w:shd w:val="clear" w:color="auto" w:fill="D9D9D9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820" w:type="dxa"/>
            <w:vMerge w:val="restart"/>
            <w:shd w:val="clear" w:color="auto" w:fill="D9D9D9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</w:tr>
      <w:tr w:rsidR="003E7A80" w:rsidRPr="00AD00F1" w:rsidTr="0038777D">
        <w:trPr>
          <w:trHeight w:val="253"/>
        </w:trPr>
        <w:tc>
          <w:tcPr>
            <w:tcW w:w="5211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</w:tr>
      <w:tr w:rsidR="003E7A80" w:rsidRPr="00AD00F1" w:rsidTr="0038777D">
        <w:tc>
          <w:tcPr>
            <w:tcW w:w="5211" w:type="dxa"/>
            <w:vMerge w:val="restart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E7A80" w:rsidRPr="00AD00F1" w:rsidTr="0038777D">
        <w:tc>
          <w:tcPr>
            <w:tcW w:w="5211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3E7A80" w:rsidRPr="00AD00F1" w:rsidTr="0038777D">
        <w:tc>
          <w:tcPr>
            <w:tcW w:w="5211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3E7A80" w:rsidRPr="00AD00F1" w:rsidTr="0038777D">
        <w:tc>
          <w:tcPr>
            <w:tcW w:w="5211" w:type="dxa"/>
            <w:vMerge w:val="restart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E7A80" w:rsidRPr="00AD00F1" w:rsidTr="0038777D">
        <w:tc>
          <w:tcPr>
            <w:tcW w:w="5211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3E7A80" w:rsidRPr="00AD00F1" w:rsidTr="0038777D">
        <w:tc>
          <w:tcPr>
            <w:tcW w:w="5211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3E7A80" w:rsidRPr="00AD00F1" w:rsidTr="0038777D">
        <w:tc>
          <w:tcPr>
            <w:tcW w:w="5211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</w:tr>
      <w:tr w:rsidR="003E7A80" w:rsidRPr="00AD00F1" w:rsidTr="0038777D">
        <w:tc>
          <w:tcPr>
            <w:tcW w:w="5211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3E7A80" w:rsidRPr="00AD00F1" w:rsidTr="0038777D">
        <w:tc>
          <w:tcPr>
            <w:tcW w:w="5211" w:type="dxa"/>
            <w:vMerge w:val="restart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3E7A80" w:rsidRPr="00AD00F1" w:rsidTr="0038777D">
        <w:tc>
          <w:tcPr>
            <w:tcW w:w="5211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3E7A80" w:rsidRPr="00AD00F1" w:rsidTr="0038777D">
        <w:tc>
          <w:tcPr>
            <w:tcW w:w="5211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3E7A80" w:rsidRPr="00AD00F1" w:rsidTr="0038777D">
        <w:tc>
          <w:tcPr>
            <w:tcW w:w="5211" w:type="dxa"/>
            <w:vMerge w:val="restart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Физика</w:t>
            </w:r>
          </w:p>
        </w:tc>
      </w:tr>
      <w:tr w:rsidR="003E7A80" w:rsidRPr="00AD00F1" w:rsidTr="0038777D">
        <w:tc>
          <w:tcPr>
            <w:tcW w:w="5211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Химия</w:t>
            </w:r>
          </w:p>
        </w:tc>
      </w:tr>
      <w:tr w:rsidR="003E7A80" w:rsidRPr="00AD00F1" w:rsidTr="0038777D">
        <w:tc>
          <w:tcPr>
            <w:tcW w:w="5211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3E7A80" w:rsidRPr="00AD00F1" w:rsidTr="0038777D">
        <w:tc>
          <w:tcPr>
            <w:tcW w:w="5211" w:type="dxa"/>
            <w:vMerge w:val="restart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3E7A80" w:rsidRPr="00AD00F1" w:rsidTr="0038777D">
        <w:tc>
          <w:tcPr>
            <w:tcW w:w="5211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Музыка</w:t>
            </w:r>
          </w:p>
        </w:tc>
      </w:tr>
      <w:tr w:rsidR="003E7A80" w:rsidRPr="00AD00F1" w:rsidTr="0038777D">
        <w:tc>
          <w:tcPr>
            <w:tcW w:w="5211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Труд (технология)</w:t>
            </w:r>
          </w:p>
        </w:tc>
      </w:tr>
      <w:tr w:rsidR="003E7A80" w:rsidRPr="00AD00F1" w:rsidTr="0038777D">
        <w:tc>
          <w:tcPr>
            <w:tcW w:w="5211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3E7A80" w:rsidRPr="00AD00F1" w:rsidTr="0038777D">
        <w:tc>
          <w:tcPr>
            <w:tcW w:w="5211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820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</w:tbl>
    <w:p w:rsidR="003E7A80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96D8D" w:rsidRPr="006E1004" w:rsidRDefault="00696D8D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7A80" w:rsidRPr="001D7451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3E7A80" w:rsidRPr="001D7451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 МАОУ СОШ № 53 г.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обучения является </w:t>
      </w:r>
      <w:r w:rsidRPr="001D7451">
        <w:rPr>
          <w:rFonts w:asciiTheme="majorBidi" w:hAnsiTheme="majorBidi" w:cstheme="majorBidi"/>
          <w:sz w:val="24"/>
          <w:szCs w:val="24"/>
        </w:rPr>
        <w:t>русский язык.</w:t>
      </w:r>
    </w:p>
    <w:p w:rsidR="003E7A80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предмета английский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  осуществляется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деление учащихся на подгруппы.</w:t>
      </w:r>
    </w:p>
    <w:p w:rsidR="00696D8D" w:rsidRDefault="00696D8D" w:rsidP="00696D8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При определении предметов для изучения на углублённом уровне, реализуемых МАОУ СОШ №53 г. Томска, основными условиями являются:</w:t>
      </w:r>
    </w:p>
    <w:p w:rsidR="00696D8D" w:rsidRDefault="00696D8D" w:rsidP="00696D8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 реализация ФГОС ООО</w:t>
      </w:r>
    </w:p>
    <w:p w:rsidR="00696D8D" w:rsidRDefault="00696D8D" w:rsidP="00696D8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 социальный запрос</w:t>
      </w:r>
    </w:p>
    <w:p w:rsidR="00696D8D" w:rsidRDefault="00696D8D" w:rsidP="00696D8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 специфика образовательного учреждения</w:t>
      </w:r>
    </w:p>
    <w:p w:rsidR="00696D8D" w:rsidRDefault="00696D8D" w:rsidP="00696D8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- кадровые и материально-технические ресурсы учреждения </w:t>
      </w:r>
    </w:p>
    <w:p w:rsidR="00696D8D" w:rsidRDefault="00696D8D" w:rsidP="00696D8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- перспективы получения профессионального образования выпускниками школы. </w:t>
      </w:r>
    </w:p>
    <w:p w:rsidR="00696D8D" w:rsidRDefault="00696D8D" w:rsidP="00696D8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Классы с углубленным изучением отдельных предметов на уровне основного общего образования ориентированы на обучение и воспитание граждан, способных к профессиональному самоопределению, дают углубленную подготовку по профильным дисциплинам, обеспечивают условия для развития творческого потенциала обучающихся, способствуют овладению навыками самостоятельной исследовательской деятельности. </w:t>
      </w:r>
    </w:p>
    <w:p w:rsidR="00696D8D" w:rsidRDefault="00696D8D" w:rsidP="00696D8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предусматривает изучение на углубленном уровне учебных предметов «Математика», «Информатика». </w:t>
      </w:r>
    </w:p>
    <w:p w:rsidR="003E7A80" w:rsidRPr="001D7451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обучающимися части содержания </w:t>
      </w:r>
      <w:r>
        <w:rPr>
          <w:rStyle w:val="markedcontent"/>
          <w:rFonts w:asciiTheme="majorBidi" w:hAnsiTheme="majorBidi" w:cstheme="majorBidi"/>
          <w:sz w:val="24"/>
          <w:szCs w:val="24"/>
        </w:rPr>
        <w:t>(четвертно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е оценивание) или всего объема учебной дисциплины за учебный год (годовое оценивание).</w:t>
      </w:r>
    </w:p>
    <w:p w:rsidR="003E7A80" w:rsidRPr="001D7451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</w:t>
      </w:r>
      <w:r>
        <w:rPr>
          <w:rStyle w:val="markedcontent"/>
          <w:rFonts w:asciiTheme="majorBidi" w:hAnsiTheme="majorBidi" w:cstheme="majorBidi"/>
          <w:sz w:val="24"/>
          <w:szCs w:val="24"/>
        </w:rPr>
        <w:t>ая аттестация обучающихся за четверть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 графиком.</w:t>
      </w:r>
    </w:p>
    <w:p w:rsidR="003E7A80" w:rsidRPr="001D7451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4"/>
          <w:szCs w:val="24"/>
        </w:rPr>
        <w:t>четвертям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3E7A80" w:rsidRPr="001D7451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периодичности и порядке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МАОУ СОШ № 53 г. Томска. </w:t>
      </w:r>
    </w:p>
    <w:p w:rsidR="003E7A80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96DCE" w:rsidRDefault="00196DCE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3E7A80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509"/>
      </w:tblGrid>
      <w:tr w:rsidR="003E7A80" w:rsidRPr="00AD00F1" w:rsidTr="0038777D">
        <w:trPr>
          <w:trHeight w:val="516"/>
        </w:trPr>
        <w:tc>
          <w:tcPr>
            <w:tcW w:w="3227" w:type="dxa"/>
            <w:shd w:val="clear" w:color="auto" w:fill="D9D9D9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402" w:type="dxa"/>
            <w:shd w:val="clear" w:color="auto" w:fill="D9D9D9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509" w:type="dxa"/>
            <w:shd w:val="clear" w:color="auto" w:fill="D9D9D9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проведения промежуточной аттестации</w:t>
            </w:r>
          </w:p>
        </w:tc>
      </w:tr>
      <w:tr w:rsidR="003E7A80" w:rsidRPr="00AD00F1" w:rsidTr="0038777D">
        <w:tc>
          <w:tcPr>
            <w:tcW w:w="3227" w:type="dxa"/>
            <w:vMerge w:val="restart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3E7A80" w:rsidRPr="00AD00F1" w:rsidTr="0038777D">
        <w:tc>
          <w:tcPr>
            <w:tcW w:w="3227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3E7A80" w:rsidRPr="00AD00F1" w:rsidTr="0038777D">
        <w:tc>
          <w:tcPr>
            <w:tcW w:w="3227" w:type="dxa"/>
            <w:vMerge w:val="restart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3E7A80" w:rsidRPr="00AD00F1" w:rsidTr="0038777D">
        <w:tc>
          <w:tcPr>
            <w:tcW w:w="3227" w:type="dxa"/>
            <w:vMerge w:val="restart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  <w:vMerge w:val="restart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  <w:vMerge w:val="restart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 четвертных оценок</w:t>
            </w:r>
          </w:p>
        </w:tc>
      </w:tr>
      <w:tr w:rsidR="003E7A80" w:rsidRPr="00AD00F1" w:rsidTr="0038777D">
        <w:tc>
          <w:tcPr>
            <w:tcW w:w="3227" w:type="dxa"/>
            <w:vMerge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3E7A80" w:rsidRPr="00AD00F1" w:rsidTr="0038777D">
        <w:tc>
          <w:tcPr>
            <w:tcW w:w="3227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3E7A80" w:rsidRPr="00AD00F1" w:rsidRDefault="003E7A80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509" w:type="dxa"/>
          </w:tcPr>
          <w:p w:rsidR="003E7A80" w:rsidRPr="00AD00F1" w:rsidRDefault="003E7A8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3E7A80" w:rsidRPr="006E1004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7A80" w:rsidRPr="00AD00F1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3E7A80" w:rsidRPr="00AD00F1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E7A80" w:rsidRPr="00AD00F1" w:rsidRDefault="003E7A80" w:rsidP="003E7A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696D8D" w:rsidRDefault="00F60A00" w:rsidP="00696D8D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96D8D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  <w:gridCol w:w="5244"/>
        <w:gridCol w:w="3686"/>
      </w:tblGrid>
      <w:tr w:rsidR="00985EE6" w:rsidTr="00696D8D">
        <w:tc>
          <w:tcPr>
            <w:tcW w:w="5070" w:type="dxa"/>
            <w:vMerge w:val="restart"/>
            <w:shd w:val="clear" w:color="auto" w:fill="D9D9D9"/>
          </w:tcPr>
          <w:p w:rsidR="00985EE6" w:rsidRPr="00696D8D" w:rsidRDefault="009F259F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5244" w:type="dxa"/>
            <w:vMerge w:val="restart"/>
            <w:shd w:val="clear" w:color="auto" w:fill="D9D9D9"/>
          </w:tcPr>
          <w:p w:rsidR="00985EE6" w:rsidRPr="00696D8D" w:rsidRDefault="009F259F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686" w:type="dxa"/>
            <w:shd w:val="clear" w:color="auto" w:fill="D9D9D9"/>
          </w:tcPr>
          <w:p w:rsidR="00985EE6" w:rsidRPr="00696D8D" w:rsidRDefault="009F259F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96D8D" w:rsidTr="00696D8D">
        <w:tc>
          <w:tcPr>
            <w:tcW w:w="5070" w:type="dxa"/>
            <w:vMerge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D9D9D9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  <w:b/>
              </w:rPr>
              <w:t>7А</w:t>
            </w:r>
          </w:p>
        </w:tc>
      </w:tr>
      <w:tr w:rsidR="00696D8D" w:rsidTr="00696D8D">
        <w:tc>
          <w:tcPr>
            <w:tcW w:w="5070" w:type="dxa"/>
            <w:vMerge w:val="restart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4</w:t>
            </w:r>
          </w:p>
        </w:tc>
      </w:tr>
      <w:tr w:rsidR="00696D8D" w:rsidTr="00696D8D">
        <w:tc>
          <w:tcPr>
            <w:tcW w:w="5070" w:type="dxa"/>
            <w:vMerge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2</w:t>
            </w:r>
          </w:p>
        </w:tc>
      </w:tr>
      <w:tr w:rsidR="00696D8D" w:rsidTr="00696D8D">
        <w:tc>
          <w:tcPr>
            <w:tcW w:w="5070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3</w:t>
            </w:r>
          </w:p>
        </w:tc>
      </w:tr>
      <w:tr w:rsidR="00696D8D" w:rsidTr="00696D8D">
        <w:tc>
          <w:tcPr>
            <w:tcW w:w="5070" w:type="dxa"/>
            <w:vMerge w:val="restart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4</w:t>
            </w:r>
          </w:p>
        </w:tc>
      </w:tr>
      <w:tr w:rsidR="00696D8D" w:rsidTr="00696D8D">
        <w:tc>
          <w:tcPr>
            <w:tcW w:w="5070" w:type="dxa"/>
            <w:vMerge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3</w:t>
            </w:r>
          </w:p>
        </w:tc>
      </w:tr>
      <w:tr w:rsidR="00696D8D" w:rsidTr="00696D8D">
        <w:tc>
          <w:tcPr>
            <w:tcW w:w="5070" w:type="dxa"/>
            <w:vMerge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Tr="00696D8D">
        <w:tc>
          <w:tcPr>
            <w:tcW w:w="5070" w:type="dxa"/>
            <w:vMerge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2</w:t>
            </w:r>
          </w:p>
        </w:tc>
      </w:tr>
      <w:tr w:rsidR="00696D8D" w:rsidTr="00696D8D">
        <w:tc>
          <w:tcPr>
            <w:tcW w:w="5070" w:type="dxa"/>
            <w:vMerge w:val="restart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2</w:t>
            </w:r>
          </w:p>
        </w:tc>
      </w:tr>
      <w:tr w:rsidR="00696D8D" w:rsidTr="00696D8D">
        <w:tc>
          <w:tcPr>
            <w:tcW w:w="5070" w:type="dxa"/>
            <w:vMerge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Tr="00696D8D">
        <w:tc>
          <w:tcPr>
            <w:tcW w:w="5070" w:type="dxa"/>
            <w:vMerge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2</w:t>
            </w:r>
          </w:p>
        </w:tc>
      </w:tr>
      <w:tr w:rsidR="00696D8D" w:rsidTr="00696D8D">
        <w:tc>
          <w:tcPr>
            <w:tcW w:w="5070" w:type="dxa"/>
            <w:vMerge w:val="restart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2</w:t>
            </w:r>
          </w:p>
        </w:tc>
      </w:tr>
      <w:tr w:rsidR="00696D8D" w:rsidTr="00696D8D">
        <w:tc>
          <w:tcPr>
            <w:tcW w:w="5070" w:type="dxa"/>
            <w:vMerge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0</w:t>
            </w:r>
          </w:p>
        </w:tc>
      </w:tr>
      <w:tr w:rsidR="00696D8D" w:rsidTr="00696D8D">
        <w:tc>
          <w:tcPr>
            <w:tcW w:w="5070" w:type="dxa"/>
            <w:vMerge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Tr="00696D8D">
        <w:tc>
          <w:tcPr>
            <w:tcW w:w="5070" w:type="dxa"/>
            <w:vMerge w:val="restart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Tr="00696D8D">
        <w:tc>
          <w:tcPr>
            <w:tcW w:w="5070" w:type="dxa"/>
            <w:vMerge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Tr="00696D8D">
        <w:tc>
          <w:tcPr>
            <w:tcW w:w="5070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2</w:t>
            </w:r>
          </w:p>
        </w:tc>
      </w:tr>
      <w:tr w:rsidR="00696D8D" w:rsidTr="00696D8D">
        <w:tc>
          <w:tcPr>
            <w:tcW w:w="5070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244" w:type="dxa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86" w:type="dxa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2</w:t>
            </w:r>
          </w:p>
        </w:tc>
      </w:tr>
      <w:tr w:rsidR="00696D8D" w:rsidTr="00696D8D">
        <w:tc>
          <w:tcPr>
            <w:tcW w:w="10314" w:type="dxa"/>
            <w:gridSpan w:val="2"/>
            <w:shd w:val="clear" w:color="auto" w:fill="00FF00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86" w:type="dxa"/>
            <w:shd w:val="clear" w:color="auto" w:fill="00FF00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33</w:t>
            </w:r>
          </w:p>
        </w:tc>
      </w:tr>
      <w:tr w:rsidR="00696D8D" w:rsidTr="00696D8D">
        <w:tc>
          <w:tcPr>
            <w:tcW w:w="10314" w:type="dxa"/>
            <w:gridSpan w:val="2"/>
            <w:shd w:val="clear" w:color="auto" w:fill="00FF00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86" w:type="dxa"/>
            <w:shd w:val="clear" w:color="auto" w:fill="00FF00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33</w:t>
            </w:r>
          </w:p>
        </w:tc>
      </w:tr>
      <w:tr w:rsidR="00696D8D" w:rsidTr="00696D8D">
        <w:tc>
          <w:tcPr>
            <w:tcW w:w="10314" w:type="dxa"/>
            <w:gridSpan w:val="2"/>
            <w:shd w:val="clear" w:color="auto" w:fill="FCE3FC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86" w:type="dxa"/>
            <w:shd w:val="clear" w:color="auto" w:fill="FCE3FC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34</w:t>
            </w:r>
          </w:p>
        </w:tc>
      </w:tr>
      <w:tr w:rsidR="00696D8D" w:rsidTr="00696D8D">
        <w:tc>
          <w:tcPr>
            <w:tcW w:w="10314" w:type="dxa"/>
            <w:gridSpan w:val="2"/>
            <w:shd w:val="clear" w:color="auto" w:fill="FCE3FC"/>
          </w:tcPr>
          <w:p w:rsidR="00696D8D" w:rsidRPr="00696D8D" w:rsidRDefault="00696D8D">
            <w:pPr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86" w:type="dxa"/>
            <w:shd w:val="clear" w:color="auto" w:fill="FCE3FC"/>
          </w:tcPr>
          <w:p w:rsidR="00696D8D" w:rsidRPr="00696D8D" w:rsidRDefault="00696D8D">
            <w:pPr>
              <w:jc w:val="center"/>
              <w:rPr>
                <w:rFonts w:ascii="Times New Roman" w:hAnsi="Times New Roman" w:cs="Times New Roman"/>
              </w:rPr>
            </w:pPr>
            <w:r w:rsidRPr="00696D8D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086A1F" w:rsidRDefault="00086A1F"/>
    <w:p w:rsidR="00696D8D" w:rsidRDefault="00696D8D"/>
    <w:p w:rsidR="00696D8D" w:rsidRDefault="00696D8D"/>
    <w:p w:rsidR="00696D8D" w:rsidRDefault="00696D8D"/>
    <w:p w:rsidR="00696D8D" w:rsidRDefault="00696D8D"/>
    <w:p w:rsidR="00696D8D" w:rsidRDefault="00696D8D"/>
    <w:p w:rsidR="00696D8D" w:rsidRPr="009B1B1B" w:rsidRDefault="00696D8D" w:rsidP="00696D8D">
      <w:pPr>
        <w:jc w:val="center"/>
        <w:rPr>
          <w:rFonts w:ascii="Times New Roman" w:hAnsi="Times New Roman" w:cs="Times New Roman"/>
        </w:rPr>
      </w:pPr>
      <w:r w:rsidRPr="009B1B1B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696D8D" w:rsidRPr="009B1B1B" w:rsidRDefault="00696D8D" w:rsidP="00696D8D">
      <w:pPr>
        <w:jc w:val="center"/>
        <w:rPr>
          <w:rFonts w:ascii="Times New Roman" w:hAnsi="Times New Roman" w:cs="Times New Roman"/>
        </w:rPr>
      </w:pPr>
      <w:r w:rsidRPr="009B1B1B">
        <w:rPr>
          <w:rFonts w:ascii="Times New Roman" w:hAnsi="Times New Roman" w:cs="Times New Roman"/>
        </w:rPr>
        <w:t>МАОУ СОШ № 53 г. Томска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63"/>
        <w:gridCol w:w="7005"/>
      </w:tblGrid>
      <w:tr w:rsidR="00696D8D" w:rsidRPr="009B1B1B" w:rsidTr="00696D8D">
        <w:tc>
          <w:tcPr>
            <w:tcW w:w="7763" w:type="dxa"/>
            <w:vMerge w:val="restart"/>
            <w:shd w:val="clear" w:color="auto" w:fill="D9D9D9"/>
          </w:tcPr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shd w:val="clear" w:color="auto" w:fill="D9D9D9"/>
          </w:tcPr>
          <w:p w:rsidR="00696D8D" w:rsidRPr="009B1B1B" w:rsidRDefault="00696D8D" w:rsidP="0038777D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96D8D" w:rsidRPr="009B1B1B" w:rsidTr="00696D8D">
        <w:tc>
          <w:tcPr>
            <w:tcW w:w="7763" w:type="dxa"/>
            <w:vMerge/>
          </w:tcPr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shd w:val="clear" w:color="auto" w:fill="D9D9D9"/>
          </w:tcPr>
          <w:p w:rsidR="00696D8D" w:rsidRPr="009B1B1B" w:rsidRDefault="00696D8D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 А</w:t>
            </w:r>
          </w:p>
        </w:tc>
      </w:tr>
      <w:tr w:rsidR="00696D8D" w:rsidRPr="009B1B1B" w:rsidTr="00696D8D">
        <w:tc>
          <w:tcPr>
            <w:tcW w:w="7763" w:type="dxa"/>
          </w:tcPr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7005" w:type="dxa"/>
          </w:tcPr>
          <w:p w:rsidR="00696D8D" w:rsidRPr="009B1B1B" w:rsidRDefault="00696D8D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RPr="009B1B1B" w:rsidTr="00696D8D">
        <w:tc>
          <w:tcPr>
            <w:tcW w:w="7763" w:type="dxa"/>
          </w:tcPr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7005" w:type="dxa"/>
          </w:tcPr>
          <w:p w:rsidR="00696D8D" w:rsidRPr="009B1B1B" w:rsidRDefault="00696D8D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RPr="009B1B1B" w:rsidTr="00696D8D">
        <w:tc>
          <w:tcPr>
            <w:tcW w:w="7763" w:type="dxa"/>
          </w:tcPr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7005" w:type="dxa"/>
          </w:tcPr>
          <w:p w:rsidR="00696D8D" w:rsidRPr="009B1B1B" w:rsidRDefault="00696D8D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RPr="009B1B1B" w:rsidTr="00696D8D">
        <w:tc>
          <w:tcPr>
            <w:tcW w:w="7763" w:type="dxa"/>
          </w:tcPr>
          <w:p w:rsidR="00696D8D" w:rsidRPr="009F259F" w:rsidRDefault="009F259F" w:rsidP="003877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Основы программирования на </w:t>
            </w:r>
            <w:r>
              <w:rPr>
                <w:rFonts w:ascii="Times New Roman" w:hAnsi="Times New Roman" w:cs="Times New Roman"/>
                <w:lang w:val="en-US"/>
              </w:rPr>
              <w:t>PYTHON</w:t>
            </w:r>
          </w:p>
        </w:tc>
        <w:tc>
          <w:tcPr>
            <w:tcW w:w="7005" w:type="dxa"/>
          </w:tcPr>
          <w:p w:rsidR="00696D8D" w:rsidRPr="009B1B1B" w:rsidRDefault="009F259F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RPr="009B1B1B" w:rsidTr="00696D8D">
        <w:tc>
          <w:tcPr>
            <w:tcW w:w="7763" w:type="dxa"/>
            <w:shd w:val="clear" w:color="auto" w:fill="00FF00"/>
          </w:tcPr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005" w:type="dxa"/>
            <w:shd w:val="clear" w:color="auto" w:fill="00FF00"/>
          </w:tcPr>
          <w:p w:rsidR="00696D8D" w:rsidRPr="009B1B1B" w:rsidRDefault="009F259F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696D8D" w:rsidRPr="009B1B1B" w:rsidRDefault="00696D8D" w:rsidP="00696D8D">
      <w:pPr>
        <w:rPr>
          <w:rFonts w:ascii="Times New Roman" w:hAnsi="Times New Roman" w:cs="Times New Roman"/>
        </w:rPr>
      </w:pPr>
    </w:p>
    <w:p w:rsidR="00696D8D" w:rsidRDefault="00696D8D"/>
    <w:p w:rsidR="00696D8D" w:rsidRDefault="00696D8D"/>
    <w:p w:rsidR="00696D8D" w:rsidRDefault="00696D8D"/>
    <w:sectPr w:rsidR="00696D8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2088F"/>
    <w:rsid w:val="000454DE"/>
    <w:rsid w:val="00052FF9"/>
    <w:rsid w:val="00086A1F"/>
    <w:rsid w:val="000A07A9"/>
    <w:rsid w:val="000C3476"/>
    <w:rsid w:val="000F4598"/>
    <w:rsid w:val="0010613A"/>
    <w:rsid w:val="00112D88"/>
    <w:rsid w:val="001440F4"/>
    <w:rsid w:val="0015448F"/>
    <w:rsid w:val="00196DC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E7A80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5C9C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6D8D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85EE6"/>
    <w:rsid w:val="0099304C"/>
    <w:rsid w:val="00996DF6"/>
    <w:rsid w:val="009B229E"/>
    <w:rsid w:val="009B6A45"/>
    <w:rsid w:val="009F18D3"/>
    <w:rsid w:val="009F259F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30A7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E8B7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2022-08-06T07:34:00Z</dcterms:created>
  <dcterms:modified xsi:type="dcterms:W3CDTF">2024-10-21T06:17:00Z</dcterms:modified>
</cp:coreProperties>
</file>